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5" w:lineRule="auto"/>
        <w:ind w:left="0" w:right="-20" w:firstLine="0"/>
        <w:rPr>
          <w:b w:val="1"/>
          <w:bCs w:val="1"/>
          <w:sz w:val="28"/>
          <w:szCs w:val="28"/>
        </w:rPr>
      </w:pPr>
      <w:r w:rsidDel="00000000" w:rsidR="00000000" w:rsidRPr="00000000">
        <w:rPr>
          <w:b w:val="1"/>
          <w:bCs w:val="1"/>
          <w:sz w:val="28"/>
          <w:szCs w:val="28"/>
          <w:rtl w:val="0"/>
        </w:rPr>
        <w:t xml:space="preserve">Plantilla base para la evaluación de anteproyectos</w:t>
      </w:r>
    </w:p>
    <w:p w:rsidR="00000000" w:rsidDel="00000000" w:rsidP="00000000" w:rsidRDefault="00000000" w:rsidRPr="00000000" w14:paraId="00000002">
      <w:pPr>
        <w:widowControl w:val="0"/>
        <w:spacing w:line="275" w:lineRule="auto"/>
        <w:ind w:left="0" w:right="-20" w:firstLine="0"/>
        <w:rPr>
          <w:b w:val="1"/>
          <w:bCs w:val="1"/>
          <w:sz w:val="18"/>
          <w:szCs w:val="18"/>
        </w:rPr>
      </w:pPr>
      <w:r w:rsidDel="00000000" w:rsidR="00000000" w:rsidRPr="00000000">
        <w:rPr>
          <w:rtl w:val="0"/>
        </w:rPr>
      </w:r>
    </w:p>
    <w:p w:rsidR="00000000" w:rsidDel="00000000" w:rsidP="00000000" w:rsidRDefault="00000000" w:rsidRPr="00000000" w14:paraId="00000003">
      <w:pPr>
        <w:widowControl w:val="0"/>
        <w:spacing w:line="275" w:lineRule="auto"/>
        <w:ind w:left="0" w:right="-20" w:firstLine="0"/>
        <w:rPr>
          <w:sz w:val="18"/>
          <w:szCs w:val="18"/>
        </w:rPr>
      </w:pPr>
      <w:r w:rsidDel="00000000" w:rsidR="00000000" w:rsidRPr="00000000">
        <w:rPr>
          <w:sz w:val="18"/>
          <w:szCs w:val="18"/>
          <w:rtl w:val="0"/>
        </w:rPr>
        <w:t xml:space="preserve">El revisor deberá consignar su nombre y completar la evaluación de cada uno de los criterios. Se marcará con un 'check' la casilla si el anteproyecto cumple con el descriptor. Si no cumple en su totalidad con el descriptor, se deberán describir en el espacio en blanco  los aspectos a mejorar por el estudiante.</w:t>
      </w:r>
    </w:p>
    <w:p w:rsidR="00000000" w:rsidDel="00000000" w:rsidP="00000000" w:rsidRDefault="00000000" w:rsidRPr="00000000" w14:paraId="00000004">
      <w:pPr>
        <w:widowControl w:val="0"/>
        <w:spacing w:line="275" w:lineRule="auto"/>
        <w:ind w:left="0" w:right="-20" w:firstLine="0"/>
        <w:rPr>
          <w:b w:val="1"/>
          <w:bCs w:val="1"/>
          <w:sz w:val="28"/>
          <w:szCs w:val="28"/>
        </w:rPr>
      </w:pPr>
      <w:r w:rsidDel="00000000" w:rsidR="00000000" w:rsidRPr="00000000">
        <w:rPr>
          <w:rtl w:val="0"/>
        </w:rPr>
      </w:r>
    </w:p>
    <w:tbl>
      <w:tblPr>
        <w:tblStyle w:val="Table1"/>
        <w:tblW w:w="9315.0" w:type="dxa"/>
        <w:jc w:val="left"/>
        <w:tblInd w:w="-45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65"/>
        <w:gridCol w:w="1335"/>
        <w:gridCol w:w="2145"/>
        <w:gridCol w:w="495"/>
        <w:gridCol w:w="1560"/>
        <w:gridCol w:w="480"/>
        <w:gridCol w:w="1635"/>
        <w:tblGridChange w:id="0">
          <w:tblGrid>
            <w:gridCol w:w="1665"/>
            <w:gridCol w:w="1335"/>
            <w:gridCol w:w="2145"/>
            <w:gridCol w:w="495"/>
            <w:gridCol w:w="1560"/>
            <w:gridCol w:w="480"/>
            <w:gridCol w:w="1635"/>
          </w:tblGrid>
        </w:tblGridChange>
      </w:tblGrid>
      <w:tr>
        <w:trPr>
          <w:cantSplit w:val="0"/>
          <w:trHeight w:val="450" w:hRule="atLeast"/>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Elemento</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Criterios</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Descriptor</w:t>
            </w:r>
          </w:p>
        </w:tc>
        <w:tc>
          <w:tcPr>
            <w:gridSpan w:val="2"/>
            <w:shd w:fill="cccccc"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rPr>
                <w:b w:val="1"/>
                <w:bCs w:val="1"/>
                <w:sz w:val="20"/>
                <w:szCs w:val="20"/>
              </w:rPr>
            </w:pPr>
            <w:r w:rsidDel="00000000" w:rsidR="00000000" w:rsidRPr="00000000">
              <w:rPr>
                <w:b w:val="1"/>
                <w:bCs w:val="1"/>
                <w:sz w:val="20"/>
                <w:szCs w:val="20"/>
                <w:rtl w:val="0"/>
              </w:rPr>
              <w:t xml:space="preserve">Revisor 1 </w:t>
            </w:r>
          </w:p>
          <w:p w:rsidR="00000000" w:rsidDel="00000000" w:rsidP="00000000" w:rsidRDefault="00000000" w:rsidRPr="00000000" w14:paraId="00000009">
            <w:pPr>
              <w:widowControl w:val="0"/>
              <w:spacing w:line="240" w:lineRule="auto"/>
              <w:rPr>
                <w:b w:val="1"/>
                <w:bCs w:val="1"/>
                <w:sz w:val="20"/>
                <w:szCs w:val="20"/>
              </w:rPr>
            </w:pPr>
            <w:r w:rsidDel="00000000" w:rsidR="00000000" w:rsidRPr="00000000">
              <w:rPr>
                <w:b w:val="1"/>
                <w:bCs w:val="1"/>
                <w:sz w:val="20"/>
                <w:szCs w:val="20"/>
                <w:rtl w:val="0"/>
              </w:rPr>
              <w:t xml:space="preserve">&lt;nombre&gt;</w:t>
            </w:r>
          </w:p>
        </w:tc>
        <w:tc>
          <w:tcPr>
            <w:gridSpan w:val="2"/>
            <w:shd w:fill="cccccc"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b w:val="1"/>
                <w:bCs w:val="1"/>
                <w:sz w:val="20"/>
                <w:szCs w:val="20"/>
              </w:rPr>
            </w:pPr>
            <w:r w:rsidDel="00000000" w:rsidR="00000000" w:rsidRPr="00000000">
              <w:rPr>
                <w:b w:val="1"/>
                <w:bCs w:val="1"/>
                <w:sz w:val="20"/>
                <w:szCs w:val="20"/>
                <w:rtl w:val="0"/>
              </w:rPr>
              <w:t xml:space="preserve">Revisor 2 &lt;nombre&gt;</w:t>
            </w:r>
          </w:p>
        </w:tc>
      </w:tr>
      <w:tr>
        <w:trPr>
          <w:cantSplit w:val="0"/>
          <w:trHeight w:val="380" w:hRule="atLeast"/>
          <w:tblHeader w:val="0"/>
        </w:trPr>
        <w:tc>
          <w:tcPr>
            <w:vMerge w:val="restart"/>
            <w:shd w:fill="efefef"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ind w:left="0" w:firstLine="0"/>
              <w:rPr>
                <w:b w:val="1"/>
                <w:bCs w:val="1"/>
                <w:sz w:val="18"/>
                <w:szCs w:val="18"/>
              </w:rPr>
            </w:pPr>
            <w:r w:rsidDel="00000000" w:rsidR="00000000" w:rsidRPr="00000000">
              <w:rPr>
                <w:rtl w:val="0"/>
              </w:rPr>
            </w:r>
          </w:p>
          <w:p w:rsidR="00000000" w:rsidDel="00000000" w:rsidP="00000000" w:rsidRDefault="00000000" w:rsidRPr="00000000" w14:paraId="0000000E">
            <w:pPr>
              <w:widowControl w:val="0"/>
              <w:spacing w:line="240" w:lineRule="auto"/>
              <w:ind w:left="0" w:firstLine="0"/>
              <w:rPr>
                <w:b w:val="1"/>
                <w:bCs w:val="1"/>
                <w:sz w:val="18"/>
                <w:szCs w:val="18"/>
              </w:rPr>
            </w:pPr>
            <w:r w:rsidDel="00000000" w:rsidR="00000000" w:rsidRPr="00000000">
              <w:rPr>
                <w:b w:val="1"/>
                <w:bCs w:val="1"/>
                <w:sz w:val="18"/>
                <w:szCs w:val="18"/>
                <w:rtl w:val="0"/>
              </w:rPr>
              <w:t xml:space="preserve">Introducción</w:t>
            </w:r>
          </w:p>
        </w:tc>
        <w:tc>
          <w:tcPr>
            <w:vMerge w:val="restart"/>
            <w:shd w:fill="efefef"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ind w:left="0" w:right="-60" w:firstLine="0"/>
              <w:rPr>
                <w:sz w:val="18"/>
                <w:szCs w:val="18"/>
              </w:rPr>
            </w:pPr>
            <w:r w:rsidDel="00000000" w:rsidR="00000000" w:rsidRPr="00000000">
              <w:rPr>
                <w:sz w:val="18"/>
                <w:szCs w:val="18"/>
                <w:rtl w:val="0"/>
              </w:rPr>
              <w:t xml:space="preserve">Planilla ODS</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ind w:left="0" w:right="-60" w:firstLine="0"/>
              <w:rPr>
                <w:sz w:val="18"/>
                <w:szCs w:val="18"/>
              </w:rPr>
            </w:pPr>
            <w:r w:rsidDel="00000000" w:rsidR="00000000" w:rsidRPr="00000000">
              <w:rPr>
                <w:sz w:val="18"/>
                <w:szCs w:val="18"/>
                <w:rtl w:val="0"/>
              </w:rPr>
              <w:t xml:space="preserve">Plantea al menos 1 ODS </w:t>
            </w:r>
          </w:p>
        </w:tc>
        <w:tc>
          <w:tcPr>
            <w:tcBorders>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numPr>
                <w:ilvl w:val="0"/>
                <w:numId w:val="1"/>
              </w:numPr>
              <w:spacing w:line="240" w:lineRule="auto"/>
              <w:ind w:left="720" w:right="0" w:hanging="720"/>
              <w:rPr>
                <w:b w:val="1"/>
                <w:bCs w:val="1"/>
                <w:sz w:val="18"/>
                <w:szCs w:val="18"/>
              </w:rPr>
            </w:pPr>
            <w:r w:rsidDel="00000000" w:rsidR="00000000" w:rsidRPr="00000000">
              <w:rPr>
                <w:rtl w:val="0"/>
              </w:rPr>
            </w:r>
          </w:p>
        </w:tc>
        <w:tc>
          <w:tcPr>
            <w:tcBorders>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b w:val="1"/>
                <w:bCs w:val="1"/>
                <w:sz w:val="18"/>
                <w:szCs w:val="18"/>
              </w:rPr>
            </w:pPr>
            <w:r w:rsidDel="00000000" w:rsidR="00000000" w:rsidRPr="00000000">
              <w:rPr>
                <w:rtl w:val="0"/>
              </w:rPr>
            </w:r>
          </w:p>
        </w:tc>
        <w:tc>
          <w:tcPr>
            <w:tcBorders>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numPr>
                <w:ilvl w:val="0"/>
                <w:numId w:val="2"/>
              </w:numPr>
              <w:spacing w:line="240" w:lineRule="auto"/>
              <w:ind w:left="720" w:hanging="720"/>
              <w:rPr>
                <w:b w:val="1"/>
                <w:bCs w:val="1"/>
                <w:sz w:val="18"/>
                <w:szCs w:val="18"/>
              </w:rPr>
            </w:pPr>
            <w:r w:rsidDel="00000000" w:rsidR="00000000" w:rsidRPr="00000000">
              <w:rPr>
                <w:rtl w:val="0"/>
              </w:rPr>
            </w:r>
          </w:p>
        </w:tc>
        <w:tc>
          <w:tcPr>
            <w:tcBorders>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r>
      <w:tr>
        <w:trPr>
          <w:cantSplit w:val="0"/>
          <w:trHeight w:val="380" w:hRule="atLeast"/>
          <w:tblHeader w:val="0"/>
        </w:trPr>
        <w:tc>
          <w:tcPr>
            <w:vMerge w:val="continue"/>
            <w:shd w:fill="efefef" w:val="clear"/>
            <w:tcMar>
              <w:top w:w="100.0" w:type="dxa"/>
              <w:left w:w="100.0" w:type="dxa"/>
              <w:bottom w:w="100.0" w:type="dxa"/>
              <w:right w:w="100.0" w:type="dxa"/>
            </w:tcMar>
            <w:vAlign w:val="top"/>
          </w:tcPr>
          <w:p w:rsidR="00000000" w:rsidDel="00000000" w:rsidP="00000000" w:rsidRDefault="00000000" w:rsidRPr="00000000" w14:paraId="00000015">
            <w:pPr>
              <w:widowControl w:val="0"/>
              <w:spacing w:after="0" w:before="0" w:line="240" w:lineRule="auto"/>
              <w:ind w:left="0" w:firstLine="0"/>
              <w:rPr>
                <w:b w:val="1"/>
                <w:bCs w:val="1"/>
                <w:sz w:val="18"/>
                <w:szCs w:val="18"/>
              </w:rPr>
            </w:pPr>
            <w:r w:rsidDel="00000000" w:rsidR="00000000" w:rsidRPr="00000000">
              <w:rPr>
                <w:rtl w:val="0"/>
              </w:rPr>
            </w:r>
          </w:p>
        </w:tc>
        <w:tc>
          <w:tcPr>
            <w:vMerge w:val="continue"/>
            <w:shd w:fill="efefef" w:val="clear"/>
            <w:tcMar>
              <w:top w:w="100.0" w:type="dxa"/>
              <w:left w:w="100.0" w:type="dxa"/>
              <w:bottom w:w="100.0" w:type="dxa"/>
              <w:right w:w="100.0" w:type="dxa"/>
            </w:tcMar>
            <w:vAlign w:val="top"/>
          </w:tcPr>
          <w:p w:rsidR="00000000" w:rsidDel="00000000" w:rsidP="00000000" w:rsidRDefault="00000000" w:rsidRPr="00000000" w14:paraId="00000016">
            <w:pPr>
              <w:widowControl w:val="0"/>
              <w:spacing w:after="0" w:before="0" w:line="240" w:lineRule="auto"/>
              <w:ind w:left="0" w:right="-60" w:firstLine="0"/>
              <w:rPr>
                <w:sz w:val="18"/>
                <w:szCs w:val="18"/>
                <w:highlight w:val="yellow"/>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ind w:right="-20"/>
              <w:rPr>
                <w:sz w:val="18"/>
                <w:szCs w:val="18"/>
              </w:rPr>
            </w:pPr>
            <w:r w:rsidDel="00000000" w:rsidR="00000000" w:rsidRPr="00000000">
              <w:rPr>
                <w:sz w:val="18"/>
                <w:szCs w:val="18"/>
                <w:rtl w:val="0"/>
              </w:rPr>
              <w:t xml:space="preserve">Los ODS están correctamente vinculados con el proyecto</w:t>
            </w:r>
          </w:p>
        </w:tc>
        <w:tc>
          <w:tcPr>
            <w:tcBorders>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numPr>
                <w:ilvl w:val="0"/>
                <w:numId w:val="1"/>
              </w:numPr>
              <w:spacing w:line="240" w:lineRule="auto"/>
              <w:ind w:left="720" w:right="0" w:hanging="720"/>
              <w:rPr>
                <w:b w:val="1"/>
                <w:bCs w:val="1"/>
                <w:sz w:val="18"/>
                <w:szCs w:val="18"/>
              </w:rPr>
            </w:pPr>
            <w:r w:rsidDel="00000000" w:rsidR="00000000" w:rsidRPr="00000000">
              <w:rPr>
                <w:rtl w:val="0"/>
              </w:rPr>
            </w:r>
          </w:p>
        </w:tc>
        <w:tc>
          <w:tcPr>
            <w:tcBorders>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b w:val="1"/>
                <w:bCs w:val="1"/>
                <w:sz w:val="18"/>
                <w:szCs w:val="18"/>
              </w:rPr>
            </w:pPr>
            <w:r w:rsidDel="00000000" w:rsidR="00000000" w:rsidRPr="00000000">
              <w:rPr>
                <w:rtl w:val="0"/>
              </w:rPr>
            </w:r>
          </w:p>
        </w:tc>
        <w:tc>
          <w:tcPr>
            <w:tcBorders>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numPr>
                <w:ilvl w:val="0"/>
                <w:numId w:val="2"/>
              </w:numPr>
              <w:spacing w:line="240" w:lineRule="auto"/>
              <w:ind w:left="720" w:hanging="720"/>
              <w:rPr>
                <w:b w:val="1"/>
                <w:bCs w:val="1"/>
                <w:sz w:val="18"/>
                <w:szCs w:val="18"/>
              </w:rPr>
            </w:pPr>
            <w:r w:rsidDel="00000000" w:rsidR="00000000" w:rsidRPr="00000000">
              <w:rPr>
                <w:rtl w:val="0"/>
              </w:rPr>
            </w:r>
          </w:p>
        </w:tc>
        <w:tc>
          <w:tcPr>
            <w:tcBorders>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r>
      <w:tr>
        <w:trPr>
          <w:cantSplit w:val="0"/>
          <w:trHeight w:val="380" w:hRule="atLeast"/>
          <w:tblHeader w:val="0"/>
        </w:trPr>
        <w:tc>
          <w:tcPr>
            <w:vMerge w:val="continue"/>
            <w:shd w:fill="efefef"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ind w:left="0" w:right="-60" w:firstLine="0"/>
              <w:rPr>
                <w:sz w:val="18"/>
                <w:szCs w:val="18"/>
              </w:rPr>
            </w:pPr>
            <w:r w:rsidDel="00000000" w:rsidR="00000000" w:rsidRPr="00000000">
              <w:rPr>
                <w:sz w:val="18"/>
                <w:szCs w:val="18"/>
                <w:rtl w:val="0"/>
              </w:rPr>
              <w:t xml:space="preserve">Titulo</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ind w:left="0" w:right="-60" w:firstLine="0"/>
              <w:rPr>
                <w:sz w:val="18"/>
                <w:szCs w:val="18"/>
              </w:rPr>
            </w:pPr>
            <w:r w:rsidDel="00000000" w:rsidR="00000000" w:rsidRPr="00000000">
              <w:rPr>
                <w:sz w:val="18"/>
                <w:szCs w:val="18"/>
                <w:rtl w:val="0"/>
              </w:rPr>
              <w:t xml:space="preserve">El título es claro, conciso y se relaciona directamente con el problema de investigación y el objetivo general</w:t>
            </w:r>
          </w:p>
        </w:tc>
        <w:tc>
          <w:tcPr>
            <w:tcBorders>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numPr>
                <w:ilvl w:val="0"/>
                <w:numId w:val="1"/>
              </w:numPr>
              <w:spacing w:line="240" w:lineRule="auto"/>
              <w:ind w:left="720" w:right="0" w:hanging="720"/>
              <w:rPr>
                <w:b w:val="1"/>
                <w:bCs w:val="1"/>
                <w:sz w:val="18"/>
                <w:szCs w:val="18"/>
              </w:rPr>
            </w:pPr>
            <w:r w:rsidDel="00000000" w:rsidR="00000000" w:rsidRPr="00000000">
              <w:rPr>
                <w:rtl w:val="0"/>
              </w:rPr>
            </w:r>
          </w:p>
        </w:tc>
        <w:tc>
          <w:tcPr>
            <w:tcBorders>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b w:val="1"/>
                <w:bCs w:val="1"/>
                <w:sz w:val="18"/>
                <w:szCs w:val="18"/>
              </w:rPr>
            </w:pPr>
            <w:r w:rsidDel="00000000" w:rsidR="00000000" w:rsidRPr="00000000">
              <w:rPr>
                <w:rtl w:val="0"/>
              </w:rPr>
            </w:r>
          </w:p>
        </w:tc>
        <w:tc>
          <w:tcPr>
            <w:tcBorders>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numPr>
                <w:ilvl w:val="0"/>
                <w:numId w:val="2"/>
              </w:numPr>
              <w:spacing w:line="240" w:lineRule="auto"/>
              <w:ind w:left="720" w:hanging="720"/>
              <w:rPr>
                <w:b w:val="1"/>
                <w:bCs w:val="1"/>
                <w:sz w:val="18"/>
                <w:szCs w:val="18"/>
              </w:rPr>
            </w:pPr>
            <w:r w:rsidDel="00000000" w:rsidR="00000000" w:rsidRPr="00000000">
              <w:rPr>
                <w:rtl w:val="0"/>
              </w:rPr>
            </w:r>
          </w:p>
        </w:tc>
        <w:tc>
          <w:tcPr>
            <w:tcBorders>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b w:val="1"/>
                <w:bCs w:val="1"/>
                <w:sz w:val="18"/>
                <w:szCs w:val="18"/>
              </w:rPr>
            </w:pPr>
            <w:r w:rsidDel="00000000" w:rsidR="00000000" w:rsidRPr="00000000">
              <w:rPr>
                <w:rtl w:val="0"/>
              </w:rPr>
            </w:r>
          </w:p>
        </w:tc>
      </w:tr>
      <w:tr>
        <w:trPr>
          <w:cantSplit w:val="0"/>
          <w:trHeight w:val="380" w:hRule="atLeast"/>
          <w:tblHeader w:val="0"/>
        </w:trPr>
        <w:tc>
          <w:tcPr>
            <w:vMerge w:val="continue"/>
            <w:shd w:fill="efefef"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vMerge w:val="restart"/>
            <w:shd w:fill="efefef"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ind w:left="0" w:right="-60" w:firstLine="0"/>
              <w:rPr>
                <w:b w:val="1"/>
                <w:bCs w:val="1"/>
                <w:sz w:val="18"/>
                <w:szCs w:val="18"/>
              </w:rPr>
            </w:pPr>
            <w:r w:rsidDel="00000000" w:rsidR="00000000" w:rsidRPr="00000000">
              <w:rPr>
                <w:sz w:val="18"/>
                <w:szCs w:val="18"/>
                <w:rtl w:val="0"/>
              </w:rPr>
              <w:t xml:space="preserve">Planteamiento del problema</w:t>
            </w: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ind w:left="0" w:right="-60" w:firstLine="0"/>
              <w:rPr>
                <w:sz w:val="18"/>
                <w:szCs w:val="18"/>
              </w:rPr>
            </w:pPr>
            <w:r w:rsidDel="00000000" w:rsidR="00000000" w:rsidRPr="00000000">
              <w:rPr>
                <w:sz w:val="18"/>
                <w:szCs w:val="18"/>
                <w:rtl w:val="0"/>
              </w:rPr>
              <w:t xml:space="preserve">Plantea el problema claramente definido y delimitado: precisa los aspectos del problema a evaluar.</w:t>
            </w:r>
          </w:p>
        </w:tc>
        <w:tc>
          <w:tcPr>
            <w:tcBorders>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b w:val="1"/>
                <w:bCs w:val="1"/>
                <w:sz w:val="18"/>
                <w:szCs w:val="18"/>
              </w:rPr>
            </w:pPr>
            <w:r w:rsidDel="00000000" w:rsidR="00000000" w:rsidRPr="00000000">
              <w:rPr>
                <w:rtl w:val="0"/>
              </w:rPr>
            </w:r>
          </w:p>
        </w:tc>
        <w:tc>
          <w:tcPr>
            <w:tcBorders>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tcBorders>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b w:val="1"/>
                <w:bCs w:val="1"/>
                <w:sz w:val="18"/>
                <w:szCs w:val="18"/>
                <w:u w:val="none"/>
              </w:rPr>
            </w:pPr>
            <w:r w:rsidDel="00000000" w:rsidR="00000000" w:rsidRPr="00000000">
              <w:rPr>
                <w:rtl w:val="0"/>
              </w:rPr>
            </w:r>
          </w:p>
        </w:tc>
        <w:tc>
          <w:tcPr>
            <w:tcBorders>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r>
      <w:tr>
        <w:trPr>
          <w:cantSplit w:val="0"/>
          <w:trHeight w:val="380" w:hRule="atLeast"/>
          <w:tblHeader w:val="0"/>
        </w:trPr>
        <w:tc>
          <w:tcPr>
            <w:vMerge w:val="continue"/>
            <w:shd w:fill="efefef"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vMerge w:val="continue"/>
            <w:shd w:fill="efefef" w:val="clear"/>
            <w:tcMar>
              <w:top w:w="100.0" w:type="dxa"/>
              <w:left w:w="100.0" w:type="dxa"/>
              <w:bottom w:w="100.0" w:type="dxa"/>
              <w:right w:w="100.0" w:type="dxa"/>
            </w:tcMar>
            <w:vAlign w:val="top"/>
          </w:tcPr>
          <w:p w:rsidR="00000000" w:rsidDel="00000000" w:rsidP="00000000" w:rsidRDefault="00000000" w:rsidRPr="00000000" w14:paraId="0000002B">
            <w:pPr>
              <w:widowControl w:val="0"/>
              <w:spacing w:after="0" w:before="0" w:line="240" w:lineRule="auto"/>
              <w:ind w:left="0" w:right="-60" w:firstLine="0"/>
              <w:rPr>
                <w:sz w:val="18"/>
                <w:szCs w:val="18"/>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ind w:left="0" w:right="-60" w:firstLine="0"/>
              <w:rPr>
                <w:sz w:val="18"/>
                <w:szCs w:val="18"/>
              </w:rPr>
            </w:pPr>
            <w:r w:rsidDel="00000000" w:rsidR="00000000" w:rsidRPr="00000000">
              <w:rPr>
                <w:sz w:val="18"/>
                <w:szCs w:val="18"/>
                <w:rtl w:val="0"/>
              </w:rPr>
              <w:t xml:space="preserve">Plantea los antecedentes del problema a investigar.</w:t>
            </w:r>
          </w:p>
        </w:tc>
        <w:tc>
          <w:tcPr>
            <w:tcBorders>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numPr>
                <w:ilvl w:val="0"/>
                <w:numId w:val="1"/>
              </w:numPr>
              <w:spacing w:line="240" w:lineRule="auto"/>
              <w:ind w:left="720" w:right="0" w:hanging="720"/>
              <w:rPr>
                <w:b w:val="1"/>
                <w:bCs w:val="1"/>
                <w:sz w:val="18"/>
                <w:szCs w:val="18"/>
              </w:rPr>
            </w:pPr>
            <w:r w:rsidDel="00000000" w:rsidR="00000000" w:rsidRPr="00000000">
              <w:rPr>
                <w:rtl w:val="0"/>
              </w:rPr>
            </w:r>
          </w:p>
        </w:tc>
        <w:tc>
          <w:tcPr>
            <w:tcBorders>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b w:val="1"/>
                <w:bCs w:val="1"/>
                <w:sz w:val="18"/>
                <w:szCs w:val="18"/>
              </w:rPr>
            </w:pPr>
            <w:r w:rsidDel="00000000" w:rsidR="00000000" w:rsidRPr="00000000">
              <w:rPr>
                <w:rtl w:val="0"/>
              </w:rPr>
            </w:r>
          </w:p>
        </w:tc>
        <w:tc>
          <w:tcPr>
            <w:tcBorders>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numPr>
                <w:ilvl w:val="0"/>
                <w:numId w:val="2"/>
              </w:numPr>
              <w:spacing w:line="240" w:lineRule="auto"/>
              <w:ind w:left="720" w:hanging="720"/>
              <w:rPr>
                <w:b w:val="1"/>
                <w:bCs w:val="1"/>
                <w:sz w:val="18"/>
                <w:szCs w:val="18"/>
              </w:rPr>
            </w:pPr>
            <w:r w:rsidDel="00000000" w:rsidR="00000000" w:rsidRPr="00000000">
              <w:rPr>
                <w:rtl w:val="0"/>
              </w:rPr>
            </w:r>
          </w:p>
        </w:tc>
        <w:tc>
          <w:tcPr>
            <w:tcBorders>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b w:val="1"/>
                <w:bCs w:val="1"/>
                <w:sz w:val="18"/>
                <w:szCs w:val="18"/>
              </w:rPr>
            </w:pPr>
            <w:r w:rsidDel="00000000" w:rsidR="00000000" w:rsidRPr="00000000">
              <w:rPr>
                <w:rtl w:val="0"/>
              </w:rPr>
            </w:r>
          </w:p>
        </w:tc>
      </w:tr>
      <w:tr>
        <w:trPr>
          <w:cantSplit w:val="0"/>
          <w:trHeight w:val="380" w:hRule="atLeast"/>
          <w:tblHeader w:val="0"/>
        </w:trPr>
        <w:tc>
          <w:tcPr>
            <w:vMerge w:val="continue"/>
            <w:shd w:fill="efefef"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vMerge w:val="continue"/>
            <w:shd w:fill="efefef" w:val="clear"/>
            <w:tcMar>
              <w:top w:w="100.0" w:type="dxa"/>
              <w:left w:w="100.0" w:type="dxa"/>
              <w:bottom w:w="100.0" w:type="dxa"/>
              <w:right w:w="100.0" w:type="dxa"/>
            </w:tcMar>
            <w:vAlign w:val="top"/>
          </w:tcPr>
          <w:p w:rsidR="00000000" w:rsidDel="00000000" w:rsidP="00000000" w:rsidRDefault="00000000" w:rsidRPr="00000000" w14:paraId="00000032">
            <w:pPr>
              <w:widowControl w:val="0"/>
              <w:spacing w:after="0" w:before="0" w:line="240" w:lineRule="auto"/>
              <w:ind w:left="0" w:right="-60" w:firstLine="0"/>
              <w:rPr>
                <w:sz w:val="18"/>
                <w:szCs w:val="18"/>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33">
            <w:pPr>
              <w:widowControl w:val="0"/>
              <w:spacing w:before="0" w:line="240" w:lineRule="auto"/>
              <w:ind w:right="-20"/>
              <w:rPr>
                <w:sz w:val="18"/>
                <w:szCs w:val="18"/>
              </w:rPr>
            </w:pPr>
            <w:r w:rsidDel="00000000" w:rsidR="00000000" w:rsidRPr="00000000">
              <w:rPr>
                <w:sz w:val="18"/>
                <w:szCs w:val="18"/>
                <w:rtl w:val="0"/>
              </w:rPr>
              <w:t xml:space="preserve">Justifica la importancia del trabajo.</w:t>
            </w:r>
          </w:p>
        </w:tc>
        <w:tc>
          <w:tcPr>
            <w:tcBorders>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numPr>
                <w:ilvl w:val="0"/>
                <w:numId w:val="1"/>
              </w:numPr>
              <w:spacing w:line="240" w:lineRule="auto"/>
              <w:ind w:left="720" w:right="0" w:hanging="720"/>
              <w:rPr>
                <w:b w:val="1"/>
                <w:bCs w:val="1"/>
                <w:sz w:val="18"/>
                <w:szCs w:val="18"/>
              </w:rPr>
            </w:pPr>
            <w:r w:rsidDel="00000000" w:rsidR="00000000" w:rsidRPr="00000000">
              <w:rPr>
                <w:rtl w:val="0"/>
              </w:rPr>
            </w:r>
          </w:p>
        </w:tc>
        <w:tc>
          <w:tcPr>
            <w:tcBorders>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b w:val="1"/>
                <w:bCs w:val="1"/>
                <w:sz w:val="18"/>
                <w:szCs w:val="18"/>
              </w:rPr>
            </w:pPr>
            <w:r w:rsidDel="00000000" w:rsidR="00000000" w:rsidRPr="00000000">
              <w:rPr>
                <w:rtl w:val="0"/>
              </w:rPr>
            </w:r>
          </w:p>
        </w:tc>
        <w:tc>
          <w:tcPr>
            <w:tcBorders>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numPr>
                <w:ilvl w:val="0"/>
                <w:numId w:val="2"/>
              </w:numPr>
              <w:spacing w:line="240" w:lineRule="auto"/>
              <w:ind w:left="720" w:hanging="720"/>
              <w:rPr>
                <w:b w:val="1"/>
                <w:bCs w:val="1"/>
                <w:sz w:val="18"/>
                <w:szCs w:val="18"/>
              </w:rPr>
            </w:pPr>
            <w:r w:rsidDel="00000000" w:rsidR="00000000" w:rsidRPr="00000000">
              <w:rPr>
                <w:rtl w:val="0"/>
              </w:rPr>
            </w:r>
          </w:p>
        </w:tc>
        <w:tc>
          <w:tcPr>
            <w:tcBorders>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b w:val="1"/>
                <w:bCs w:val="1"/>
                <w:sz w:val="18"/>
                <w:szCs w:val="18"/>
              </w:rPr>
            </w:pPr>
            <w:r w:rsidDel="00000000" w:rsidR="00000000" w:rsidRPr="00000000">
              <w:rPr>
                <w:rtl w:val="0"/>
              </w:rPr>
            </w:r>
          </w:p>
        </w:tc>
      </w:tr>
      <w:tr>
        <w:trPr>
          <w:cantSplit w:val="0"/>
          <w:trHeight w:val="380" w:hRule="atLeast"/>
          <w:tblHeader w:val="0"/>
        </w:trPr>
        <w:tc>
          <w:tcPr>
            <w:vMerge w:val="continue"/>
            <w:shd w:fill="efefef"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vMerge w:val="continue"/>
            <w:shd w:fill="efefef" w:val="clear"/>
            <w:tcMar>
              <w:top w:w="100.0" w:type="dxa"/>
              <w:left w:w="100.0" w:type="dxa"/>
              <w:bottom w:w="100.0" w:type="dxa"/>
              <w:right w:w="100.0" w:type="dxa"/>
            </w:tcMar>
            <w:vAlign w:val="top"/>
          </w:tcPr>
          <w:p w:rsidR="00000000" w:rsidDel="00000000" w:rsidP="00000000" w:rsidRDefault="00000000" w:rsidRPr="00000000" w14:paraId="00000039">
            <w:pPr>
              <w:widowControl w:val="0"/>
              <w:spacing w:after="0" w:before="0" w:line="240" w:lineRule="auto"/>
              <w:ind w:left="0" w:right="-60" w:firstLine="0"/>
              <w:rPr>
                <w:sz w:val="18"/>
                <w:szCs w:val="18"/>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3A">
            <w:pPr>
              <w:widowControl w:val="0"/>
              <w:spacing w:before="0" w:line="240" w:lineRule="auto"/>
              <w:ind w:right="-20"/>
              <w:rPr>
                <w:sz w:val="18"/>
                <w:szCs w:val="18"/>
              </w:rPr>
            </w:pPr>
            <w:r w:rsidDel="00000000" w:rsidR="00000000" w:rsidRPr="00000000">
              <w:rPr>
                <w:sz w:val="18"/>
                <w:szCs w:val="18"/>
                <w:rtl w:val="0"/>
              </w:rPr>
              <w:t xml:space="preserve">Cumple con la redacción en menos de 300 palabras</w:t>
            </w:r>
          </w:p>
        </w:tc>
        <w:tc>
          <w:tcPr>
            <w:tcBorders>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numPr>
                <w:ilvl w:val="0"/>
                <w:numId w:val="1"/>
              </w:numPr>
              <w:spacing w:line="240" w:lineRule="auto"/>
              <w:ind w:left="720" w:right="0" w:hanging="720"/>
              <w:rPr>
                <w:b w:val="1"/>
                <w:bCs w:val="1"/>
                <w:sz w:val="18"/>
                <w:szCs w:val="18"/>
              </w:rPr>
            </w:pPr>
            <w:r w:rsidDel="00000000" w:rsidR="00000000" w:rsidRPr="00000000">
              <w:rPr>
                <w:rtl w:val="0"/>
              </w:rPr>
            </w:r>
          </w:p>
        </w:tc>
        <w:tc>
          <w:tcPr>
            <w:tcBorders>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b w:val="1"/>
                <w:bCs w:val="1"/>
                <w:sz w:val="18"/>
                <w:szCs w:val="18"/>
              </w:rPr>
            </w:pPr>
            <w:r w:rsidDel="00000000" w:rsidR="00000000" w:rsidRPr="00000000">
              <w:rPr>
                <w:rtl w:val="0"/>
              </w:rPr>
            </w:r>
          </w:p>
        </w:tc>
        <w:tc>
          <w:tcPr>
            <w:tcBorders>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numPr>
                <w:ilvl w:val="0"/>
                <w:numId w:val="2"/>
              </w:numPr>
              <w:spacing w:line="240" w:lineRule="auto"/>
              <w:ind w:left="720" w:hanging="720"/>
              <w:rPr>
                <w:b w:val="1"/>
                <w:bCs w:val="1"/>
                <w:sz w:val="18"/>
                <w:szCs w:val="18"/>
              </w:rPr>
            </w:pPr>
            <w:r w:rsidDel="00000000" w:rsidR="00000000" w:rsidRPr="00000000">
              <w:rPr>
                <w:rtl w:val="0"/>
              </w:rPr>
            </w:r>
          </w:p>
        </w:tc>
        <w:tc>
          <w:tcPr>
            <w:tcBorders>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b w:val="1"/>
                <w:bCs w:val="1"/>
                <w:sz w:val="18"/>
                <w:szCs w:val="18"/>
              </w:rPr>
            </w:pPr>
            <w:r w:rsidDel="00000000" w:rsidR="00000000" w:rsidRPr="00000000">
              <w:rPr>
                <w:rtl w:val="0"/>
              </w:rPr>
            </w:r>
          </w:p>
        </w:tc>
      </w:tr>
      <w:tr>
        <w:trPr>
          <w:cantSplit w:val="0"/>
          <w:trHeight w:val="380" w:hRule="atLeast"/>
          <w:tblHeader w:val="0"/>
        </w:trPr>
        <w:tc>
          <w:tcPr>
            <w:vMerge w:val="continue"/>
            <w:shd w:fill="efefef"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vMerge w:val="restart"/>
            <w:shd w:fill="efefef"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ind w:left="0" w:right="-60" w:firstLine="0"/>
              <w:rPr>
                <w:sz w:val="18"/>
                <w:szCs w:val="18"/>
              </w:rPr>
            </w:pPr>
            <w:r w:rsidDel="00000000" w:rsidR="00000000" w:rsidRPr="00000000">
              <w:rPr>
                <w:sz w:val="18"/>
                <w:szCs w:val="18"/>
                <w:rtl w:val="0"/>
              </w:rPr>
              <w:t xml:space="preserve">Delimitación y alcance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ind w:left="0" w:right="-60" w:firstLine="0"/>
              <w:rPr>
                <w:sz w:val="18"/>
                <w:szCs w:val="18"/>
              </w:rPr>
            </w:pPr>
            <w:r w:rsidDel="00000000" w:rsidR="00000000" w:rsidRPr="00000000">
              <w:rPr>
                <w:sz w:val="18"/>
                <w:szCs w:val="18"/>
                <w:rtl w:val="0"/>
              </w:rPr>
              <w:t xml:space="preserve">Define de manera clara y precisa los límites del estudio, detallando lo que se incluirá y lo que no. </w:t>
            </w:r>
          </w:p>
        </w:tc>
        <w:tc>
          <w:tcPr>
            <w:tcBorders>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numPr>
                <w:ilvl w:val="0"/>
                <w:numId w:val="1"/>
              </w:numPr>
              <w:spacing w:line="240" w:lineRule="auto"/>
              <w:ind w:left="720" w:right="0" w:hanging="720"/>
              <w:rPr>
                <w:b w:val="1"/>
                <w:bCs w:val="1"/>
                <w:sz w:val="18"/>
                <w:szCs w:val="18"/>
              </w:rPr>
            </w:pPr>
            <w:r w:rsidDel="00000000" w:rsidR="00000000" w:rsidRPr="00000000">
              <w:rPr>
                <w:rtl w:val="0"/>
              </w:rPr>
            </w:r>
          </w:p>
        </w:tc>
        <w:tc>
          <w:tcPr>
            <w:tcBorders>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b w:val="1"/>
                <w:bCs w:val="1"/>
                <w:sz w:val="18"/>
                <w:szCs w:val="18"/>
              </w:rPr>
            </w:pPr>
            <w:r w:rsidDel="00000000" w:rsidR="00000000" w:rsidRPr="00000000">
              <w:rPr>
                <w:rtl w:val="0"/>
              </w:rPr>
            </w:r>
          </w:p>
        </w:tc>
        <w:tc>
          <w:tcPr>
            <w:tcBorders>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numPr>
                <w:ilvl w:val="0"/>
                <w:numId w:val="2"/>
              </w:numPr>
              <w:spacing w:line="240" w:lineRule="auto"/>
              <w:ind w:left="720" w:hanging="720"/>
              <w:rPr>
                <w:b w:val="1"/>
                <w:bCs w:val="1"/>
                <w:sz w:val="18"/>
                <w:szCs w:val="18"/>
              </w:rPr>
            </w:pPr>
            <w:r w:rsidDel="00000000" w:rsidR="00000000" w:rsidRPr="00000000">
              <w:rPr>
                <w:rtl w:val="0"/>
              </w:rPr>
            </w:r>
          </w:p>
        </w:tc>
        <w:tc>
          <w:tcPr>
            <w:tcBorders>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b w:val="1"/>
                <w:bCs w:val="1"/>
                <w:sz w:val="18"/>
                <w:szCs w:val="18"/>
              </w:rPr>
            </w:pPr>
            <w:r w:rsidDel="00000000" w:rsidR="00000000" w:rsidRPr="00000000">
              <w:rPr>
                <w:rtl w:val="0"/>
              </w:rPr>
            </w:r>
          </w:p>
        </w:tc>
      </w:tr>
      <w:tr>
        <w:trPr>
          <w:cantSplit w:val="0"/>
          <w:trHeight w:val="380" w:hRule="atLeast"/>
          <w:tblHeader w:val="0"/>
        </w:trPr>
        <w:tc>
          <w:tcPr>
            <w:vMerge w:val="continue"/>
            <w:shd w:fill="efefef"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vMerge w:val="continue"/>
            <w:shd w:fill="efefef" w:val="clear"/>
            <w:tcMar>
              <w:top w:w="100.0" w:type="dxa"/>
              <w:left w:w="100.0" w:type="dxa"/>
              <w:bottom w:w="100.0" w:type="dxa"/>
              <w:right w:w="100.0" w:type="dxa"/>
            </w:tcMar>
            <w:vAlign w:val="top"/>
          </w:tcPr>
          <w:p w:rsidR="00000000" w:rsidDel="00000000" w:rsidP="00000000" w:rsidRDefault="00000000" w:rsidRPr="00000000" w14:paraId="00000047">
            <w:pPr>
              <w:widowControl w:val="0"/>
              <w:spacing w:after="0" w:before="0" w:line="240" w:lineRule="auto"/>
              <w:ind w:left="0" w:right="-60" w:firstLine="0"/>
              <w:rPr>
                <w:sz w:val="18"/>
                <w:szCs w:val="18"/>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ind w:right="-20"/>
              <w:rPr>
                <w:sz w:val="18"/>
                <w:szCs w:val="18"/>
              </w:rPr>
            </w:pPr>
            <w:r w:rsidDel="00000000" w:rsidR="00000000" w:rsidRPr="00000000">
              <w:rPr>
                <w:sz w:val="18"/>
                <w:szCs w:val="18"/>
                <w:rtl w:val="0"/>
              </w:rPr>
              <w:t xml:space="preserve">Cumple con la redacción en menos de 150 palabras</w:t>
            </w:r>
          </w:p>
        </w:tc>
        <w:tc>
          <w:tcPr>
            <w:tcBorders>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numPr>
                <w:ilvl w:val="0"/>
                <w:numId w:val="1"/>
              </w:numPr>
              <w:spacing w:line="240" w:lineRule="auto"/>
              <w:ind w:left="720" w:right="0" w:hanging="720"/>
              <w:rPr>
                <w:b w:val="1"/>
                <w:bCs w:val="1"/>
                <w:sz w:val="18"/>
                <w:szCs w:val="18"/>
              </w:rPr>
            </w:pPr>
            <w:r w:rsidDel="00000000" w:rsidR="00000000" w:rsidRPr="00000000">
              <w:rPr>
                <w:rtl w:val="0"/>
              </w:rPr>
            </w:r>
          </w:p>
        </w:tc>
        <w:tc>
          <w:tcPr>
            <w:tcBorders>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b w:val="1"/>
                <w:bCs w:val="1"/>
                <w:sz w:val="18"/>
                <w:szCs w:val="18"/>
              </w:rPr>
            </w:pPr>
            <w:r w:rsidDel="00000000" w:rsidR="00000000" w:rsidRPr="00000000">
              <w:rPr>
                <w:rtl w:val="0"/>
              </w:rPr>
            </w:r>
          </w:p>
        </w:tc>
        <w:tc>
          <w:tcPr>
            <w:tcBorders>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numPr>
                <w:ilvl w:val="0"/>
                <w:numId w:val="2"/>
              </w:numPr>
              <w:spacing w:line="240" w:lineRule="auto"/>
              <w:ind w:left="720" w:hanging="720"/>
              <w:rPr>
                <w:b w:val="1"/>
                <w:bCs w:val="1"/>
                <w:sz w:val="18"/>
                <w:szCs w:val="18"/>
              </w:rPr>
            </w:pPr>
            <w:r w:rsidDel="00000000" w:rsidR="00000000" w:rsidRPr="00000000">
              <w:rPr>
                <w:rtl w:val="0"/>
              </w:rPr>
            </w:r>
          </w:p>
        </w:tc>
        <w:tc>
          <w:tcPr>
            <w:tcBorders>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b w:val="1"/>
                <w:bCs w:val="1"/>
                <w:sz w:val="18"/>
                <w:szCs w:val="18"/>
              </w:rPr>
            </w:pPr>
            <w:r w:rsidDel="00000000" w:rsidR="00000000" w:rsidRPr="00000000">
              <w:rPr>
                <w:rtl w:val="0"/>
              </w:rPr>
            </w:r>
          </w:p>
        </w:tc>
      </w:tr>
      <w:tr>
        <w:trPr>
          <w:cantSplit w:val="0"/>
          <w:trHeight w:val="380" w:hRule="atLeast"/>
          <w:tblHeader w:val="0"/>
        </w:trPr>
        <w:tc>
          <w:tcPr>
            <w:vMerge w:val="continue"/>
            <w:shd w:fill="efefef"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vMerge w:val="restart"/>
            <w:shd w:fill="efefef" w:val="clear"/>
            <w:tcMar>
              <w:top w:w="100.0" w:type="dxa"/>
              <w:left w:w="100.0" w:type="dxa"/>
              <w:bottom w:w="100.0" w:type="dxa"/>
              <w:right w:w="100.0" w:type="dxa"/>
            </w:tcMar>
            <w:vAlign w:val="top"/>
          </w:tcPr>
          <w:p w:rsidR="00000000" w:rsidDel="00000000" w:rsidP="00000000" w:rsidRDefault="00000000" w:rsidRPr="00000000" w14:paraId="0000004E">
            <w:pPr>
              <w:widowControl w:val="0"/>
              <w:spacing w:after="0" w:before="0" w:line="240" w:lineRule="auto"/>
              <w:ind w:left="0" w:right="-60" w:firstLine="0"/>
              <w:rPr>
                <w:sz w:val="18"/>
                <w:szCs w:val="18"/>
              </w:rPr>
            </w:pPr>
            <w:r w:rsidDel="00000000" w:rsidR="00000000" w:rsidRPr="00000000">
              <w:rPr>
                <w:sz w:val="18"/>
                <w:szCs w:val="18"/>
                <w:rtl w:val="0"/>
              </w:rPr>
              <w:t xml:space="preserve">Objetivos</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ind w:right="-20"/>
              <w:jc w:val="both"/>
              <w:rPr>
                <w:sz w:val="18"/>
                <w:szCs w:val="18"/>
              </w:rPr>
            </w:pPr>
            <w:r w:rsidDel="00000000" w:rsidR="00000000" w:rsidRPr="00000000">
              <w:rPr>
                <w:sz w:val="18"/>
                <w:szCs w:val="18"/>
                <w:rtl w:val="0"/>
              </w:rPr>
              <w:t xml:space="preserve">Objetivo general, claramente definido, redactado en infinitivo, relacionado con el título y el problema; orienta el tipo de investigación, indica el fin último de la investigación (un solo logro).</w:t>
            </w:r>
          </w:p>
        </w:tc>
        <w:tc>
          <w:tcPr>
            <w:tcBorders>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numPr>
                <w:ilvl w:val="0"/>
                <w:numId w:val="1"/>
              </w:numPr>
              <w:spacing w:line="240" w:lineRule="auto"/>
              <w:ind w:left="720" w:right="0" w:hanging="720"/>
              <w:rPr>
                <w:b w:val="1"/>
                <w:bCs w:val="1"/>
                <w:sz w:val="18"/>
                <w:szCs w:val="18"/>
              </w:rPr>
            </w:pPr>
            <w:r w:rsidDel="00000000" w:rsidR="00000000" w:rsidRPr="00000000">
              <w:rPr>
                <w:rtl w:val="0"/>
              </w:rPr>
            </w:r>
          </w:p>
        </w:tc>
        <w:tc>
          <w:tcPr>
            <w:tcBorders>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b w:val="1"/>
                <w:bCs w:val="1"/>
                <w:sz w:val="18"/>
                <w:szCs w:val="18"/>
              </w:rPr>
            </w:pPr>
            <w:r w:rsidDel="00000000" w:rsidR="00000000" w:rsidRPr="00000000">
              <w:rPr>
                <w:rtl w:val="0"/>
              </w:rPr>
            </w:r>
          </w:p>
        </w:tc>
        <w:tc>
          <w:tcPr>
            <w:tcBorders>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numPr>
                <w:ilvl w:val="0"/>
                <w:numId w:val="2"/>
              </w:numPr>
              <w:spacing w:line="240" w:lineRule="auto"/>
              <w:ind w:left="720" w:hanging="720"/>
              <w:rPr>
                <w:b w:val="1"/>
                <w:bCs w:val="1"/>
                <w:sz w:val="18"/>
                <w:szCs w:val="18"/>
              </w:rPr>
            </w:pPr>
            <w:r w:rsidDel="00000000" w:rsidR="00000000" w:rsidRPr="00000000">
              <w:rPr>
                <w:rtl w:val="0"/>
              </w:rPr>
            </w:r>
          </w:p>
        </w:tc>
        <w:tc>
          <w:tcPr>
            <w:tcBorders>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b w:val="1"/>
                <w:bCs w:val="1"/>
                <w:sz w:val="18"/>
                <w:szCs w:val="18"/>
              </w:rPr>
            </w:pPr>
            <w:r w:rsidDel="00000000" w:rsidR="00000000" w:rsidRPr="00000000">
              <w:rPr>
                <w:rtl w:val="0"/>
              </w:rPr>
            </w:r>
          </w:p>
        </w:tc>
      </w:tr>
      <w:tr>
        <w:trPr>
          <w:cantSplit w:val="0"/>
          <w:trHeight w:val="380" w:hRule="atLeast"/>
          <w:tblHeader w:val="0"/>
        </w:trPr>
        <w:tc>
          <w:tcPr>
            <w:vMerge w:val="continue"/>
            <w:shd w:fill="efefef"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vMerge w:val="continue"/>
            <w:shd w:fill="efefef" w:val="clear"/>
            <w:tcMar>
              <w:top w:w="100.0" w:type="dxa"/>
              <w:left w:w="100.0" w:type="dxa"/>
              <w:bottom w:w="100.0" w:type="dxa"/>
              <w:right w:w="100.0" w:type="dxa"/>
            </w:tcMar>
            <w:vAlign w:val="top"/>
          </w:tcPr>
          <w:p w:rsidR="00000000" w:rsidDel="00000000" w:rsidP="00000000" w:rsidRDefault="00000000" w:rsidRPr="00000000" w14:paraId="00000055">
            <w:pPr>
              <w:widowControl w:val="0"/>
              <w:spacing w:after="0" w:before="0" w:line="240" w:lineRule="auto"/>
              <w:ind w:left="0" w:right="-60" w:firstLine="0"/>
              <w:rPr>
                <w:sz w:val="18"/>
                <w:szCs w:val="18"/>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ind w:right="-20"/>
              <w:jc w:val="both"/>
              <w:rPr>
                <w:sz w:val="18"/>
                <w:szCs w:val="18"/>
              </w:rPr>
            </w:pPr>
            <w:r w:rsidDel="00000000" w:rsidR="00000000" w:rsidRPr="00000000">
              <w:rPr>
                <w:sz w:val="18"/>
                <w:szCs w:val="18"/>
                <w:rtl w:val="0"/>
              </w:rPr>
              <w:t xml:space="preserve">Objetivos específicos, medibles y</w:t>
            </w:r>
          </w:p>
          <w:p w:rsidR="00000000" w:rsidDel="00000000" w:rsidP="00000000" w:rsidRDefault="00000000" w:rsidRPr="00000000" w14:paraId="00000057">
            <w:pPr>
              <w:widowControl w:val="0"/>
              <w:spacing w:line="240" w:lineRule="auto"/>
              <w:ind w:right="-20"/>
              <w:jc w:val="both"/>
              <w:rPr>
                <w:sz w:val="18"/>
                <w:szCs w:val="18"/>
              </w:rPr>
            </w:pPr>
            <w:r w:rsidDel="00000000" w:rsidR="00000000" w:rsidRPr="00000000">
              <w:rPr>
                <w:sz w:val="18"/>
                <w:szCs w:val="18"/>
                <w:rtl w:val="0"/>
              </w:rPr>
              <w:t xml:space="preserve">subordinados al objetivo general, redactados en infinitivo; limitan lo que se quiere investigar.</w:t>
            </w:r>
          </w:p>
        </w:tc>
        <w:tc>
          <w:tcPr>
            <w:tcBorders>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numPr>
                <w:ilvl w:val="0"/>
                <w:numId w:val="1"/>
              </w:numPr>
              <w:spacing w:line="240" w:lineRule="auto"/>
              <w:ind w:left="720" w:right="0" w:hanging="720"/>
              <w:rPr>
                <w:b w:val="1"/>
                <w:bCs w:val="1"/>
                <w:sz w:val="18"/>
                <w:szCs w:val="18"/>
              </w:rPr>
            </w:pPr>
            <w:r w:rsidDel="00000000" w:rsidR="00000000" w:rsidRPr="00000000">
              <w:rPr>
                <w:rtl w:val="0"/>
              </w:rPr>
            </w:r>
          </w:p>
        </w:tc>
        <w:tc>
          <w:tcPr>
            <w:tcBorders>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b w:val="1"/>
                <w:bCs w:val="1"/>
                <w:sz w:val="18"/>
                <w:szCs w:val="18"/>
              </w:rPr>
            </w:pPr>
            <w:r w:rsidDel="00000000" w:rsidR="00000000" w:rsidRPr="00000000">
              <w:rPr>
                <w:rtl w:val="0"/>
              </w:rPr>
            </w:r>
          </w:p>
        </w:tc>
        <w:tc>
          <w:tcPr>
            <w:tcBorders>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numPr>
                <w:ilvl w:val="0"/>
                <w:numId w:val="2"/>
              </w:numPr>
              <w:spacing w:line="240" w:lineRule="auto"/>
              <w:ind w:left="720" w:hanging="720"/>
              <w:rPr>
                <w:b w:val="1"/>
                <w:bCs w:val="1"/>
                <w:sz w:val="18"/>
                <w:szCs w:val="18"/>
              </w:rPr>
            </w:pPr>
            <w:r w:rsidDel="00000000" w:rsidR="00000000" w:rsidRPr="00000000">
              <w:rPr>
                <w:rtl w:val="0"/>
              </w:rPr>
            </w:r>
          </w:p>
        </w:tc>
        <w:tc>
          <w:tcPr>
            <w:tcBorders>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b w:val="1"/>
                <w:bCs w:val="1"/>
                <w:sz w:val="18"/>
                <w:szCs w:val="18"/>
              </w:rPr>
            </w:pPr>
            <w:r w:rsidDel="00000000" w:rsidR="00000000" w:rsidRPr="00000000">
              <w:rPr>
                <w:rtl w:val="0"/>
              </w:rPr>
            </w:r>
          </w:p>
        </w:tc>
      </w:tr>
      <w:tr>
        <w:trPr>
          <w:cantSplit w:val="0"/>
          <w:trHeight w:val="380" w:hRule="atLeast"/>
          <w:tblHeader w:val="0"/>
        </w:trPr>
        <w:tc>
          <w:tcPr>
            <w:vMerge w:val="continue"/>
            <w:shd w:fill="efefef"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vMerge w:val="restart"/>
            <w:shd w:fill="efefef" w:val="clear"/>
            <w:tcMar>
              <w:top w:w="100.0" w:type="dxa"/>
              <w:left w:w="100.0" w:type="dxa"/>
              <w:bottom w:w="100.0" w:type="dxa"/>
              <w:right w:w="100.0" w:type="dxa"/>
            </w:tcMar>
            <w:vAlign w:val="top"/>
          </w:tcPr>
          <w:p w:rsidR="00000000" w:rsidDel="00000000" w:rsidP="00000000" w:rsidRDefault="00000000" w:rsidRPr="00000000" w14:paraId="0000005D">
            <w:pPr>
              <w:widowControl w:val="0"/>
              <w:spacing w:after="0" w:before="0" w:line="240" w:lineRule="auto"/>
              <w:ind w:left="0" w:right="-60" w:firstLine="0"/>
              <w:rPr>
                <w:sz w:val="18"/>
                <w:szCs w:val="18"/>
              </w:rPr>
            </w:pPr>
            <w:r w:rsidDel="00000000" w:rsidR="00000000" w:rsidRPr="00000000">
              <w:rPr>
                <w:sz w:val="18"/>
                <w:szCs w:val="18"/>
                <w:rtl w:val="0"/>
              </w:rPr>
              <w:t xml:space="preserve">Justificación</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ind w:right="-20"/>
              <w:jc w:val="both"/>
              <w:rPr>
                <w:sz w:val="18"/>
                <w:szCs w:val="18"/>
              </w:rPr>
            </w:pPr>
            <w:r w:rsidDel="00000000" w:rsidR="00000000" w:rsidRPr="00000000">
              <w:rPr>
                <w:sz w:val="18"/>
                <w:szCs w:val="18"/>
                <w:rtl w:val="0"/>
              </w:rPr>
              <w:t xml:space="preserve">Expone de forma clara y coherente la relevancia, pertinencia e importancia del proyecto, demostrando su contribución al campo de estudio.</w:t>
            </w:r>
          </w:p>
        </w:tc>
        <w:tc>
          <w:tcPr>
            <w:tcBorders>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numPr>
                <w:ilvl w:val="0"/>
                <w:numId w:val="1"/>
              </w:numPr>
              <w:spacing w:line="240" w:lineRule="auto"/>
              <w:ind w:left="720" w:right="0" w:hanging="720"/>
              <w:rPr>
                <w:b w:val="1"/>
                <w:bCs w:val="1"/>
                <w:sz w:val="18"/>
                <w:szCs w:val="18"/>
              </w:rPr>
            </w:pPr>
            <w:r w:rsidDel="00000000" w:rsidR="00000000" w:rsidRPr="00000000">
              <w:rPr>
                <w:rtl w:val="0"/>
              </w:rPr>
            </w:r>
          </w:p>
        </w:tc>
        <w:tc>
          <w:tcPr>
            <w:tcBorders>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b w:val="1"/>
                <w:bCs w:val="1"/>
                <w:sz w:val="18"/>
                <w:szCs w:val="18"/>
              </w:rPr>
            </w:pPr>
            <w:r w:rsidDel="00000000" w:rsidR="00000000" w:rsidRPr="00000000">
              <w:rPr>
                <w:rtl w:val="0"/>
              </w:rPr>
            </w:r>
          </w:p>
        </w:tc>
        <w:tc>
          <w:tcPr>
            <w:tcBorders>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numPr>
                <w:ilvl w:val="0"/>
                <w:numId w:val="2"/>
              </w:numPr>
              <w:spacing w:line="240" w:lineRule="auto"/>
              <w:ind w:left="720" w:hanging="720"/>
              <w:rPr>
                <w:b w:val="1"/>
                <w:bCs w:val="1"/>
                <w:sz w:val="18"/>
                <w:szCs w:val="18"/>
              </w:rPr>
            </w:pPr>
            <w:r w:rsidDel="00000000" w:rsidR="00000000" w:rsidRPr="00000000">
              <w:rPr>
                <w:rtl w:val="0"/>
              </w:rPr>
            </w:r>
          </w:p>
        </w:tc>
        <w:tc>
          <w:tcPr>
            <w:tcBorders>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b w:val="1"/>
                <w:bCs w:val="1"/>
                <w:sz w:val="18"/>
                <w:szCs w:val="18"/>
              </w:rPr>
            </w:pPr>
            <w:r w:rsidDel="00000000" w:rsidR="00000000" w:rsidRPr="00000000">
              <w:rPr>
                <w:rtl w:val="0"/>
              </w:rPr>
            </w:r>
          </w:p>
        </w:tc>
      </w:tr>
      <w:tr>
        <w:trPr>
          <w:cantSplit w:val="0"/>
          <w:trHeight w:val="380" w:hRule="atLeast"/>
          <w:tblHeader w:val="0"/>
        </w:trPr>
        <w:tc>
          <w:tcPr>
            <w:vMerge w:val="continue"/>
            <w:shd w:fill="efefef"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vMerge w:val="continue"/>
            <w:shd w:fill="efefef" w:val="clear"/>
            <w:tcMar>
              <w:top w:w="100.0" w:type="dxa"/>
              <w:left w:w="100.0" w:type="dxa"/>
              <w:bottom w:w="100.0" w:type="dxa"/>
              <w:right w:w="100.0" w:type="dxa"/>
            </w:tcMar>
            <w:vAlign w:val="top"/>
          </w:tcPr>
          <w:p w:rsidR="00000000" w:rsidDel="00000000" w:rsidP="00000000" w:rsidRDefault="00000000" w:rsidRPr="00000000" w14:paraId="00000064">
            <w:pPr>
              <w:widowControl w:val="0"/>
              <w:spacing w:after="0" w:before="0" w:line="240" w:lineRule="auto"/>
              <w:ind w:left="0" w:right="-60" w:firstLine="0"/>
              <w:rPr>
                <w:sz w:val="18"/>
                <w:szCs w:val="18"/>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ind w:right="-20"/>
              <w:rPr>
                <w:sz w:val="18"/>
                <w:szCs w:val="18"/>
              </w:rPr>
            </w:pPr>
            <w:r w:rsidDel="00000000" w:rsidR="00000000" w:rsidRPr="00000000">
              <w:rPr>
                <w:sz w:val="18"/>
                <w:szCs w:val="18"/>
                <w:rtl w:val="0"/>
              </w:rPr>
              <w:t xml:space="preserve">Cumple con la redacción en menos de 150 palabras</w:t>
            </w:r>
          </w:p>
        </w:tc>
        <w:tc>
          <w:tcPr>
            <w:tcBorders>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numPr>
                <w:ilvl w:val="0"/>
                <w:numId w:val="1"/>
              </w:numPr>
              <w:spacing w:line="240" w:lineRule="auto"/>
              <w:ind w:left="720" w:right="0" w:hanging="720"/>
              <w:rPr>
                <w:b w:val="1"/>
                <w:bCs w:val="1"/>
                <w:sz w:val="18"/>
                <w:szCs w:val="18"/>
              </w:rPr>
            </w:pPr>
            <w:r w:rsidDel="00000000" w:rsidR="00000000" w:rsidRPr="00000000">
              <w:rPr>
                <w:rtl w:val="0"/>
              </w:rPr>
            </w:r>
          </w:p>
        </w:tc>
        <w:tc>
          <w:tcPr>
            <w:tcBorders>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b w:val="1"/>
                <w:bCs w:val="1"/>
                <w:sz w:val="18"/>
                <w:szCs w:val="18"/>
              </w:rPr>
            </w:pPr>
            <w:r w:rsidDel="00000000" w:rsidR="00000000" w:rsidRPr="00000000">
              <w:rPr>
                <w:rtl w:val="0"/>
              </w:rPr>
            </w:r>
          </w:p>
        </w:tc>
        <w:tc>
          <w:tcPr>
            <w:tcBorders>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numPr>
                <w:ilvl w:val="0"/>
                <w:numId w:val="2"/>
              </w:numPr>
              <w:spacing w:line="240" w:lineRule="auto"/>
              <w:ind w:left="720" w:hanging="720"/>
              <w:rPr>
                <w:b w:val="1"/>
                <w:bCs w:val="1"/>
                <w:sz w:val="18"/>
                <w:szCs w:val="18"/>
              </w:rPr>
            </w:pPr>
            <w:r w:rsidDel="00000000" w:rsidR="00000000" w:rsidRPr="00000000">
              <w:rPr>
                <w:rtl w:val="0"/>
              </w:rPr>
            </w:r>
          </w:p>
        </w:tc>
        <w:tc>
          <w:tcPr>
            <w:tcBorders>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b w:val="1"/>
                <w:bCs w:val="1"/>
                <w:sz w:val="18"/>
                <w:szCs w:val="18"/>
              </w:rPr>
            </w:pPr>
            <w:r w:rsidDel="00000000" w:rsidR="00000000" w:rsidRPr="00000000">
              <w:rPr>
                <w:rtl w:val="0"/>
              </w:rPr>
            </w:r>
          </w:p>
        </w:tc>
      </w:tr>
      <w:tr>
        <w:trPr>
          <w:cantSplit w:val="0"/>
          <w:trHeight w:val="380" w:hRule="atLeast"/>
          <w:tblHeader w:val="0"/>
        </w:trPr>
        <w:tc>
          <w:tcPr>
            <w:vMerge w:val="restart"/>
            <w:shd w:fill="efefef"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b w:val="1"/>
                <w:bCs w:val="1"/>
                <w:sz w:val="18"/>
                <w:szCs w:val="18"/>
                <w:rtl w:val="0"/>
              </w:rPr>
              <w:t xml:space="preserve">Método/</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b w:val="1"/>
                <w:bCs w:val="1"/>
                <w:sz w:val="18"/>
                <w:szCs w:val="18"/>
                <w:rtl w:val="0"/>
              </w:rPr>
              <w:t xml:space="preserve">Metodología preliminar</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ind w:right="-60"/>
              <w:rPr>
                <w:sz w:val="18"/>
                <w:szCs w:val="18"/>
              </w:rPr>
            </w:pPr>
            <w:r w:rsidDel="00000000" w:rsidR="00000000" w:rsidRPr="00000000">
              <w:rPr>
                <w:sz w:val="18"/>
                <w:szCs w:val="18"/>
                <w:rtl w:val="0"/>
              </w:rPr>
              <w:t xml:space="preserve">Tipo de investigación</w:t>
            </w:r>
          </w:p>
          <w:p w:rsidR="00000000" w:rsidDel="00000000" w:rsidP="00000000" w:rsidRDefault="00000000" w:rsidRPr="00000000" w14:paraId="0000006D">
            <w:pPr>
              <w:widowControl w:val="0"/>
              <w:spacing w:line="240" w:lineRule="auto"/>
              <w:ind w:right="-60"/>
              <w:rPr>
                <w:sz w:val="18"/>
                <w:szCs w:val="18"/>
              </w:rPr>
            </w:pPr>
            <w:r w:rsidDel="00000000" w:rsidR="00000000" w:rsidRPr="00000000">
              <w:rPr>
                <w:sz w:val="18"/>
                <w:szCs w:val="18"/>
                <w:rtl w:val="0"/>
              </w:rPr>
              <w:t xml:space="preserve">y diseño de investigación</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6E">
            <w:pPr>
              <w:widowControl w:val="0"/>
              <w:spacing w:before="0" w:line="240" w:lineRule="auto"/>
              <w:ind w:right="-20"/>
              <w:rPr>
                <w:sz w:val="18"/>
                <w:szCs w:val="18"/>
              </w:rPr>
            </w:pPr>
            <w:r w:rsidDel="00000000" w:rsidR="00000000" w:rsidRPr="00000000">
              <w:rPr>
                <w:sz w:val="18"/>
                <w:szCs w:val="18"/>
                <w:rtl w:val="0"/>
              </w:rPr>
              <w:t xml:space="preserve">Describe y justifica el tipo de investigación, diseño y nivel en consonancia con el objetivo general.</w:t>
            </w:r>
          </w:p>
        </w:tc>
        <w:tc>
          <w:tcPr>
            <w:tcBorders>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numPr>
                <w:ilvl w:val="0"/>
                <w:numId w:val="1"/>
              </w:numPr>
              <w:spacing w:line="240" w:lineRule="auto"/>
              <w:ind w:left="720" w:right="0" w:hanging="720"/>
              <w:rPr>
                <w:b w:val="1"/>
                <w:bCs w:val="1"/>
                <w:sz w:val="18"/>
                <w:szCs w:val="18"/>
              </w:rPr>
            </w:pPr>
            <w:r w:rsidDel="00000000" w:rsidR="00000000" w:rsidRPr="00000000">
              <w:rPr>
                <w:rtl w:val="0"/>
              </w:rPr>
            </w:r>
          </w:p>
        </w:tc>
        <w:tc>
          <w:tcPr>
            <w:tcBorders>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b w:val="1"/>
                <w:bCs w:val="1"/>
                <w:sz w:val="18"/>
                <w:szCs w:val="18"/>
              </w:rPr>
            </w:pPr>
            <w:r w:rsidDel="00000000" w:rsidR="00000000" w:rsidRPr="00000000">
              <w:rPr>
                <w:rtl w:val="0"/>
              </w:rPr>
            </w:r>
          </w:p>
        </w:tc>
        <w:tc>
          <w:tcPr>
            <w:tcBorders>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numPr>
                <w:ilvl w:val="0"/>
                <w:numId w:val="2"/>
              </w:numPr>
              <w:spacing w:line="240" w:lineRule="auto"/>
              <w:ind w:left="720" w:hanging="720"/>
              <w:rPr>
                <w:b w:val="1"/>
                <w:bCs w:val="1"/>
                <w:sz w:val="18"/>
                <w:szCs w:val="18"/>
              </w:rPr>
            </w:pPr>
            <w:r w:rsidDel="00000000" w:rsidR="00000000" w:rsidRPr="00000000">
              <w:rPr>
                <w:rtl w:val="0"/>
              </w:rPr>
            </w:r>
          </w:p>
        </w:tc>
        <w:tc>
          <w:tcPr>
            <w:tcBorders>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b w:val="1"/>
                <w:bCs w:val="1"/>
                <w:sz w:val="18"/>
                <w:szCs w:val="18"/>
              </w:rPr>
            </w:pPr>
            <w:r w:rsidDel="00000000" w:rsidR="00000000" w:rsidRPr="00000000">
              <w:rPr>
                <w:rtl w:val="0"/>
              </w:rPr>
            </w:r>
          </w:p>
        </w:tc>
      </w:tr>
      <w:tr>
        <w:trPr>
          <w:cantSplit w:val="0"/>
          <w:trHeight w:val="380" w:hRule="atLeast"/>
          <w:tblHeader w:val="0"/>
        </w:trPr>
        <w:tc>
          <w:tcPr>
            <w:vMerge w:val="continue"/>
            <w:shd w:fill="efefef"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74">
            <w:pPr>
              <w:widowControl w:val="0"/>
              <w:spacing w:before="100" w:line="240" w:lineRule="auto"/>
              <w:ind w:right="-20"/>
              <w:rPr>
                <w:sz w:val="18"/>
                <w:szCs w:val="18"/>
              </w:rPr>
            </w:pPr>
            <w:r w:rsidDel="00000000" w:rsidR="00000000" w:rsidRPr="00000000">
              <w:rPr>
                <w:sz w:val="18"/>
                <w:szCs w:val="18"/>
                <w:rtl w:val="0"/>
              </w:rPr>
              <w:t xml:space="preserve">Población, muestra, corpus de investigación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75">
            <w:pPr>
              <w:widowControl w:val="0"/>
              <w:spacing w:before="0" w:line="240" w:lineRule="auto"/>
              <w:ind w:right="-20"/>
              <w:rPr>
                <w:sz w:val="18"/>
                <w:szCs w:val="18"/>
              </w:rPr>
            </w:pPr>
            <w:r w:rsidDel="00000000" w:rsidR="00000000" w:rsidRPr="00000000">
              <w:rPr>
                <w:sz w:val="18"/>
                <w:szCs w:val="18"/>
                <w:rtl w:val="0"/>
              </w:rPr>
              <w:t xml:space="preserve">Identifica y justifica: población y muestra, o corpus, así como el método utilizado para su selección.  (si aplica)</w:t>
            </w:r>
          </w:p>
        </w:tc>
        <w:tc>
          <w:tcPr>
            <w:tcBorders>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numPr>
                <w:ilvl w:val="0"/>
                <w:numId w:val="1"/>
              </w:numPr>
              <w:spacing w:line="240" w:lineRule="auto"/>
              <w:ind w:left="720" w:right="0" w:hanging="720"/>
              <w:rPr>
                <w:b w:val="1"/>
                <w:bCs w:val="1"/>
                <w:sz w:val="18"/>
                <w:szCs w:val="18"/>
              </w:rPr>
            </w:pPr>
            <w:r w:rsidDel="00000000" w:rsidR="00000000" w:rsidRPr="00000000">
              <w:rPr>
                <w:rtl w:val="0"/>
              </w:rPr>
            </w:r>
          </w:p>
        </w:tc>
        <w:tc>
          <w:tcPr>
            <w:tcBorders>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b w:val="1"/>
                <w:bCs w:val="1"/>
                <w:sz w:val="18"/>
                <w:szCs w:val="18"/>
              </w:rPr>
            </w:pPr>
            <w:r w:rsidDel="00000000" w:rsidR="00000000" w:rsidRPr="00000000">
              <w:rPr>
                <w:rtl w:val="0"/>
              </w:rPr>
            </w:r>
          </w:p>
        </w:tc>
        <w:tc>
          <w:tcPr>
            <w:tcBorders>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numPr>
                <w:ilvl w:val="0"/>
                <w:numId w:val="2"/>
              </w:numPr>
              <w:spacing w:line="240" w:lineRule="auto"/>
              <w:ind w:left="720" w:hanging="720"/>
              <w:rPr>
                <w:b w:val="1"/>
                <w:bCs w:val="1"/>
                <w:sz w:val="18"/>
                <w:szCs w:val="18"/>
              </w:rPr>
            </w:pPr>
            <w:r w:rsidDel="00000000" w:rsidR="00000000" w:rsidRPr="00000000">
              <w:rPr>
                <w:rtl w:val="0"/>
              </w:rPr>
            </w:r>
          </w:p>
        </w:tc>
        <w:tc>
          <w:tcPr>
            <w:tcBorders>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b w:val="1"/>
                <w:bCs w:val="1"/>
                <w:sz w:val="18"/>
                <w:szCs w:val="18"/>
              </w:rPr>
            </w:pPr>
            <w:r w:rsidDel="00000000" w:rsidR="00000000" w:rsidRPr="00000000">
              <w:rPr>
                <w:rtl w:val="0"/>
              </w:rPr>
            </w:r>
          </w:p>
        </w:tc>
      </w:tr>
      <w:tr>
        <w:trPr>
          <w:cantSplit w:val="0"/>
          <w:trHeight w:val="380" w:hRule="atLeast"/>
          <w:tblHeader w:val="0"/>
        </w:trPr>
        <w:tc>
          <w:tcPr>
            <w:vMerge w:val="continue"/>
            <w:shd w:fill="efefef"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7B">
            <w:pPr>
              <w:widowControl w:val="0"/>
              <w:spacing w:before="0" w:line="240" w:lineRule="auto"/>
              <w:ind w:right="-60"/>
              <w:rPr>
                <w:sz w:val="18"/>
                <w:szCs w:val="18"/>
              </w:rPr>
            </w:pPr>
            <w:r w:rsidDel="00000000" w:rsidR="00000000" w:rsidRPr="00000000">
              <w:rPr>
                <w:sz w:val="18"/>
                <w:szCs w:val="18"/>
                <w:rtl w:val="0"/>
              </w:rPr>
              <w:t xml:space="preserve">Variables, eventos de estudio, categorías de</w:t>
            </w:r>
          </w:p>
          <w:p w:rsidR="00000000" w:rsidDel="00000000" w:rsidP="00000000" w:rsidRDefault="00000000" w:rsidRPr="00000000" w14:paraId="0000007C">
            <w:pPr>
              <w:widowControl w:val="0"/>
              <w:spacing w:before="0" w:line="240" w:lineRule="auto"/>
              <w:ind w:right="-60"/>
              <w:rPr>
                <w:sz w:val="18"/>
                <w:szCs w:val="18"/>
              </w:rPr>
            </w:pPr>
            <w:r w:rsidDel="00000000" w:rsidR="00000000" w:rsidRPr="00000000">
              <w:rPr>
                <w:sz w:val="18"/>
                <w:szCs w:val="18"/>
                <w:rtl w:val="0"/>
              </w:rPr>
              <w:t xml:space="preserve">análisis</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7D">
            <w:pPr>
              <w:pStyle w:val="Heading3"/>
              <w:keepNext w:val="0"/>
              <w:keepLines w:val="0"/>
              <w:widowControl w:val="0"/>
              <w:spacing w:before="0" w:line="240" w:lineRule="auto"/>
              <w:ind w:right="-20"/>
              <w:rPr>
                <w:color w:val="000000"/>
                <w:sz w:val="18"/>
                <w:szCs w:val="18"/>
              </w:rPr>
            </w:pPr>
            <w:bookmarkStart w:colFirst="0" w:colLast="0" w:name="_xbjgkjfnl3m0" w:id="0"/>
            <w:bookmarkEnd w:id="0"/>
            <w:r w:rsidDel="00000000" w:rsidR="00000000" w:rsidRPr="00000000">
              <w:rPr>
                <w:color w:val="000000"/>
                <w:sz w:val="18"/>
                <w:szCs w:val="18"/>
                <w:rtl w:val="0"/>
              </w:rPr>
              <w:t xml:space="preserve">Descripción y justificación de las variables de estudio (si aplica)</w:t>
            </w:r>
          </w:p>
        </w:tc>
        <w:tc>
          <w:tcPr>
            <w:tcBorders>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numPr>
                <w:ilvl w:val="0"/>
                <w:numId w:val="1"/>
              </w:numPr>
              <w:spacing w:line="240" w:lineRule="auto"/>
              <w:ind w:left="720" w:right="0" w:hanging="720"/>
              <w:rPr>
                <w:b w:val="1"/>
                <w:bCs w:val="1"/>
                <w:sz w:val="18"/>
                <w:szCs w:val="18"/>
              </w:rPr>
            </w:pPr>
            <w:r w:rsidDel="00000000" w:rsidR="00000000" w:rsidRPr="00000000">
              <w:rPr>
                <w:rtl w:val="0"/>
              </w:rPr>
            </w:r>
          </w:p>
        </w:tc>
        <w:tc>
          <w:tcPr>
            <w:tcBorders>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b w:val="1"/>
                <w:bCs w:val="1"/>
                <w:sz w:val="18"/>
                <w:szCs w:val="18"/>
              </w:rPr>
            </w:pPr>
            <w:r w:rsidDel="00000000" w:rsidR="00000000" w:rsidRPr="00000000">
              <w:rPr>
                <w:rtl w:val="0"/>
              </w:rPr>
            </w:r>
          </w:p>
        </w:tc>
        <w:tc>
          <w:tcPr>
            <w:tcBorders>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numPr>
                <w:ilvl w:val="0"/>
                <w:numId w:val="2"/>
              </w:numPr>
              <w:spacing w:line="240" w:lineRule="auto"/>
              <w:ind w:left="720" w:hanging="720"/>
              <w:rPr>
                <w:b w:val="1"/>
                <w:bCs w:val="1"/>
                <w:sz w:val="18"/>
                <w:szCs w:val="18"/>
              </w:rPr>
            </w:pPr>
            <w:r w:rsidDel="00000000" w:rsidR="00000000" w:rsidRPr="00000000">
              <w:rPr>
                <w:rtl w:val="0"/>
              </w:rPr>
            </w:r>
          </w:p>
        </w:tc>
        <w:tc>
          <w:tcPr>
            <w:tcBorders>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b w:val="1"/>
                <w:bCs w:val="1"/>
                <w:sz w:val="18"/>
                <w:szCs w:val="18"/>
              </w:rPr>
            </w:pPr>
            <w:r w:rsidDel="00000000" w:rsidR="00000000" w:rsidRPr="00000000">
              <w:rPr>
                <w:rtl w:val="0"/>
              </w:rPr>
            </w:r>
          </w:p>
        </w:tc>
      </w:tr>
      <w:tr>
        <w:trPr>
          <w:cantSplit w:val="0"/>
          <w:trHeight w:val="380" w:hRule="atLeast"/>
          <w:tblHeader w:val="0"/>
        </w:trPr>
        <w:tc>
          <w:tcPr>
            <w:vMerge w:val="continue"/>
            <w:shd w:fill="efefef"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83">
            <w:pPr>
              <w:widowControl w:val="0"/>
              <w:spacing w:before="0" w:line="240" w:lineRule="auto"/>
              <w:ind w:right="-60"/>
              <w:rPr>
                <w:sz w:val="18"/>
                <w:szCs w:val="18"/>
              </w:rPr>
            </w:pPr>
            <w:r w:rsidDel="00000000" w:rsidR="00000000" w:rsidRPr="00000000">
              <w:rPr>
                <w:sz w:val="18"/>
                <w:szCs w:val="18"/>
                <w:rtl w:val="0"/>
              </w:rPr>
              <w:t xml:space="preserve">Recolección y tratamiento de datos</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84">
            <w:pPr>
              <w:widowControl w:val="0"/>
              <w:spacing w:before="0" w:line="240" w:lineRule="auto"/>
              <w:ind w:right="-20"/>
              <w:rPr>
                <w:sz w:val="18"/>
                <w:szCs w:val="18"/>
              </w:rPr>
            </w:pPr>
            <w:r w:rsidDel="00000000" w:rsidR="00000000" w:rsidRPr="00000000">
              <w:rPr>
                <w:sz w:val="18"/>
                <w:szCs w:val="18"/>
                <w:rtl w:val="0"/>
              </w:rPr>
              <w:t xml:space="preserve">Describe los instrumentos de recolección de datos y detalla su validez y confiabilidad. Además, explica cómo se procesarán y analizarán los datos en la investigación, asegurando un enfoque lógico y sistemático. (si aplica)</w:t>
            </w:r>
          </w:p>
        </w:tc>
        <w:tc>
          <w:tcPr>
            <w:tcBorders>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numPr>
                <w:ilvl w:val="0"/>
                <w:numId w:val="1"/>
              </w:numPr>
              <w:spacing w:line="240" w:lineRule="auto"/>
              <w:ind w:left="720" w:right="0" w:hanging="720"/>
              <w:rPr>
                <w:b w:val="1"/>
                <w:bCs w:val="1"/>
                <w:sz w:val="18"/>
                <w:szCs w:val="18"/>
              </w:rPr>
            </w:pPr>
            <w:r w:rsidDel="00000000" w:rsidR="00000000" w:rsidRPr="00000000">
              <w:rPr>
                <w:rtl w:val="0"/>
              </w:rPr>
            </w:r>
          </w:p>
        </w:tc>
        <w:tc>
          <w:tcPr>
            <w:tcBorders>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b w:val="1"/>
                <w:bCs w:val="1"/>
                <w:sz w:val="18"/>
                <w:szCs w:val="18"/>
              </w:rPr>
            </w:pPr>
            <w:r w:rsidDel="00000000" w:rsidR="00000000" w:rsidRPr="00000000">
              <w:rPr>
                <w:rtl w:val="0"/>
              </w:rPr>
            </w:r>
          </w:p>
        </w:tc>
        <w:tc>
          <w:tcPr>
            <w:tcBorders>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numPr>
                <w:ilvl w:val="0"/>
                <w:numId w:val="2"/>
              </w:numPr>
              <w:spacing w:line="240" w:lineRule="auto"/>
              <w:ind w:left="720" w:hanging="720"/>
              <w:rPr>
                <w:b w:val="1"/>
                <w:bCs w:val="1"/>
                <w:sz w:val="18"/>
                <w:szCs w:val="18"/>
              </w:rPr>
            </w:pPr>
            <w:r w:rsidDel="00000000" w:rsidR="00000000" w:rsidRPr="00000000">
              <w:rPr>
                <w:rtl w:val="0"/>
              </w:rPr>
            </w:r>
          </w:p>
        </w:tc>
        <w:tc>
          <w:tcPr>
            <w:tcBorders>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rPr>
                <w:b w:val="1"/>
                <w:bCs w:val="1"/>
                <w:sz w:val="18"/>
                <w:szCs w:val="18"/>
              </w:rPr>
            </w:pPr>
            <w:r w:rsidDel="00000000" w:rsidR="00000000" w:rsidRPr="00000000">
              <w:rPr>
                <w:rtl w:val="0"/>
              </w:rPr>
            </w:r>
          </w:p>
        </w:tc>
      </w:tr>
      <w:tr>
        <w:trPr>
          <w:cantSplit w:val="0"/>
          <w:trHeight w:val="380" w:hRule="atLeast"/>
          <w:tblHeader w:val="0"/>
        </w:trPr>
        <w:tc>
          <w:tcPr>
            <w:vMerge w:val="continue"/>
            <w:shd w:fill="efefef"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ind w:right="-60"/>
              <w:rPr>
                <w:sz w:val="18"/>
                <w:szCs w:val="18"/>
              </w:rPr>
            </w:pPr>
            <w:r w:rsidDel="00000000" w:rsidR="00000000" w:rsidRPr="00000000">
              <w:rPr>
                <w:sz w:val="18"/>
                <w:szCs w:val="18"/>
                <w:rtl w:val="0"/>
              </w:rPr>
              <w:t xml:space="preserve">Fases de la metodología</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8B">
            <w:pPr>
              <w:widowControl w:val="0"/>
              <w:spacing w:before="0" w:line="240" w:lineRule="auto"/>
              <w:ind w:right="-20"/>
              <w:rPr>
                <w:sz w:val="18"/>
                <w:szCs w:val="18"/>
              </w:rPr>
            </w:pPr>
            <w:r w:rsidDel="00000000" w:rsidR="00000000" w:rsidRPr="00000000">
              <w:rPr>
                <w:sz w:val="18"/>
                <w:szCs w:val="18"/>
                <w:rtl w:val="0"/>
              </w:rPr>
              <w:t xml:space="preserve">Se expone las fases secuenciales de la metodología, detallando de forma lógica y ordenada las etapas clave del proceso de investigación</w:t>
            </w:r>
          </w:p>
        </w:tc>
        <w:tc>
          <w:tcPr>
            <w:tcBorders>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numPr>
                <w:ilvl w:val="0"/>
                <w:numId w:val="1"/>
              </w:numPr>
              <w:spacing w:line="240" w:lineRule="auto"/>
              <w:ind w:left="720" w:right="0" w:hanging="720"/>
              <w:rPr>
                <w:b w:val="1"/>
                <w:bCs w:val="1"/>
                <w:sz w:val="18"/>
                <w:szCs w:val="18"/>
              </w:rPr>
            </w:pPr>
            <w:r w:rsidDel="00000000" w:rsidR="00000000" w:rsidRPr="00000000">
              <w:rPr>
                <w:rtl w:val="0"/>
              </w:rPr>
            </w:r>
          </w:p>
        </w:tc>
        <w:tc>
          <w:tcPr>
            <w:tcBorders>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rPr>
                <w:b w:val="1"/>
                <w:bCs w:val="1"/>
                <w:sz w:val="18"/>
                <w:szCs w:val="18"/>
              </w:rPr>
            </w:pPr>
            <w:r w:rsidDel="00000000" w:rsidR="00000000" w:rsidRPr="00000000">
              <w:rPr>
                <w:rtl w:val="0"/>
              </w:rPr>
            </w:r>
          </w:p>
        </w:tc>
        <w:tc>
          <w:tcPr>
            <w:tcBorders>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numPr>
                <w:ilvl w:val="0"/>
                <w:numId w:val="2"/>
              </w:numPr>
              <w:spacing w:line="240" w:lineRule="auto"/>
              <w:ind w:left="720" w:hanging="720"/>
              <w:rPr>
                <w:b w:val="1"/>
                <w:bCs w:val="1"/>
                <w:sz w:val="18"/>
                <w:szCs w:val="18"/>
              </w:rPr>
            </w:pPr>
            <w:r w:rsidDel="00000000" w:rsidR="00000000" w:rsidRPr="00000000">
              <w:rPr>
                <w:rtl w:val="0"/>
              </w:rPr>
            </w:r>
          </w:p>
        </w:tc>
        <w:tc>
          <w:tcPr>
            <w:tcBorders>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rPr>
                <w:b w:val="1"/>
                <w:bCs w:val="1"/>
                <w:sz w:val="18"/>
                <w:szCs w:val="18"/>
              </w:rPr>
            </w:pPr>
            <w:r w:rsidDel="00000000" w:rsidR="00000000" w:rsidRPr="00000000">
              <w:rPr>
                <w:rtl w:val="0"/>
              </w:rPr>
            </w:r>
          </w:p>
        </w:tc>
      </w:tr>
      <w:tr>
        <w:trPr>
          <w:cantSplit w:val="0"/>
          <w:trHeight w:val="380" w:hRule="atLeast"/>
          <w:tblHeader w:val="0"/>
        </w:trPr>
        <w:tc>
          <w:tcPr>
            <w:vMerge w:val="restart"/>
            <w:shd w:fill="efefef"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ind w:left="0" w:right="62.48031496063021" w:firstLine="0"/>
              <w:rPr>
                <w:b w:val="1"/>
                <w:bCs w:val="1"/>
                <w:sz w:val="18"/>
                <w:szCs w:val="18"/>
              </w:rPr>
            </w:pPr>
            <w:r w:rsidDel="00000000" w:rsidR="00000000" w:rsidRPr="00000000">
              <w:rPr>
                <w:b w:val="1"/>
                <w:bCs w:val="1"/>
                <w:sz w:val="18"/>
                <w:szCs w:val="18"/>
                <w:rtl w:val="0"/>
              </w:rPr>
              <w:t xml:space="preserve">Requerimientos de forma</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ind w:left="0" w:right="-60" w:firstLine="0"/>
              <w:rPr>
                <w:sz w:val="18"/>
                <w:szCs w:val="18"/>
              </w:rPr>
            </w:pPr>
            <w:r w:rsidDel="00000000" w:rsidR="00000000" w:rsidRPr="00000000">
              <w:rPr>
                <w:sz w:val="18"/>
                <w:szCs w:val="18"/>
                <w:rtl w:val="0"/>
              </w:rPr>
              <w:t xml:space="preserve">Referencias</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ind w:left="0" w:right="-59.64566929133866" w:firstLine="0"/>
              <w:jc w:val="both"/>
              <w:rPr>
                <w:sz w:val="18"/>
                <w:szCs w:val="18"/>
              </w:rPr>
            </w:pPr>
            <w:r w:rsidDel="00000000" w:rsidR="00000000" w:rsidRPr="00000000">
              <w:rPr>
                <w:sz w:val="18"/>
                <w:szCs w:val="18"/>
                <w:rtl w:val="0"/>
              </w:rPr>
              <w:t xml:space="preserve">Referencias presentadas de acuerdo con el sistema APA 7.ª edición.</w:t>
            </w:r>
          </w:p>
        </w:tc>
        <w:tc>
          <w:tcPr>
            <w:tcBorders>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numPr>
                <w:ilvl w:val="0"/>
                <w:numId w:val="1"/>
              </w:numPr>
              <w:spacing w:line="240" w:lineRule="auto"/>
              <w:ind w:left="720" w:right="0" w:hanging="720"/>
              <w:rPr>
                <w:b w:val="1"/>
                <w:bCs w:val="1"/>
                <w:sz w:val="18"/>
                <w:szCs w:val="18"/>
              </w:rPr>
            </w:pPr>
            <w:r w:rsidDel="00000000" w:rsidR="00000000" w:rsidRPr="00000000">
              <w:rPr>
                <w:rtl w:val="0"/>
              </w:rPr>
            </w:r>
          </w:p>
        </w:tc>
        <w:tc>
          <w:tcPr>
            <w:tcBorders>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b w:val="1"/>
                <w:bCs w:val="1"/>
                <w:sz w:val="18"/>
                <w:szCs w:val="18"/>
              </w:rPr>
            </w:pPr>
            <w:r w:rsidDel="00000000" w:rsidR="00000000" w:rsidRPr="00000000">
              <w:rPr>
                <w:rtl w:val="0"/>
              </w:rPr>
            </w:r>
          </w:p>
        </w:tc>
        <w:tc>
          <w:tcPr>
            <w:tcBorders>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numPr>
                <w:ilvl w:val="0"/>
                <w:numId w:val="2"/>
              </w:numPr>
              <w:spacing w:line="240" w:lineRule="auto"/>
              <w:ind w:left="720" w:hanging="720"/>
              <w:rPr>
                <w:b w:val="1"/>
                <w:bCs w:val="1"/>
                <w:sz w:val="18"/>
                <w:szCs w:val="18"/>
              </w:rPr>
            </w:pPr>
            <w:r w:rsidDel="00000000" w:rsidR="00000000" w:rsidRPr="00000000">
              <w:rPr>
                <w:rtl w:val="0"/>
              </w:rPr>
            </w:r>
          </w:p>
        </w:tc>
        <w:tc>
          <w:tcPr>
            <w:tcBorders>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rPr>
                <w:b w:val="1"/>
                <w:bCs w:val="1"/>
                <w:sz w:val="18"/>
                <w:szCs w:val="18"/>
              </w:rPr>
            </w:pPr>
            <w:r w:rsidDel="00000000" w:rsidR="00000000" w:rsidRPr="00000000">
              <w:rPr>
                <w:rtl w:val="0"/>
              </w:rPr>
            </w:r>
          </w:p>
        </w:tc>
      </w:tr>
      <w:tr>
        <w:trPr>
          <w:cantSplit w:val="0"/>
          <w:trHeight w:val="380" w:hRule="atLeast"/>
          <w:tblHeader w:val="0"/>
        </w:trPr>
        <w:tc>
          <w:tcPr>
            <w:vMerge w:val="continue"/>
            <w:shd w:fill="efefef" w:val="clear"/>
            <w:tcMar>
              <w:top w:w="100.0" w:type="dxa"/>
              <w:left w:w="100.0" w:type="dxa"/>
              <w:bottom w:w="100.0" w:type="dxa"/>
              <w:right w:w="100.0" w:type="dxa"/>
            </w:tcMar>
            <w:vAlign w:val="top"/>
          </w:tcPr>
          <w:p w:rsidR="00000000" w:rsidDel="00000000" w:rsidP="00000000" w:rsidRDefault="00000000" w:rsidRPr="00000000" w14:paraId="00000097">
            <w:pPr>
              <w:widowControl w:val="0"/>
              <w:spacing w:after="0" w:before="0" w:line="240" w:lineRule="auto"/>
              <w:ind w:left="0" w:right="62.48031496063021" w:firstLine="0"/>
              <w:rPr>
                <w:sz w:val="18"/>
                <w:szCs w:val="18"/>
              </w:rPr>
            </w:pPr>
            <w:r w:rsidDel="00000000" w:rsidR="00000000" w:rsidRPr="00000000">
              <w:rPr>
                <w:rtl w:val="0"/>
              </w:rPr>
            </w:r>
          </w:p>
        </w:tc>
        <w:tc>
          <w:tcPr>
            <w:vMerge w:val="restart"/>
            <w:shd w:fill="efefef"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ind w:left="0" w:right="-60" w:firstLine="0"/>
              <w:rPr>
                <w:sz w:val="18"/>
                <w:szCs w:val="18"/>
              </w:rPr>
            </w:pPr>
            <w:r w:rsidDel="00000000" w:rsidR="00000000" w:rsidRPr="00000000">
              <w:rPr>
                <w:sz w:val="18"/>
                <w:szCs w:val="18"/>
                <w:rtl w:val="0"/>
              </w:rPr>
              <w:t xml:space="preserve">Calidad textual</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ind w:left="0" w:right="-59.64566929133866" w:firstLine="0"/>
              <w:rPr>
                <w:sz w:val="18"/>
                <w:szCs w:val="18"/>
              </w:rPr>
            </w:pPr>
            <w:r w:rsidDel="00000000" w:rsidR="00000000" w:rsidRPr="00000000">
              <w:rPr>
                <w:sz w:val="18"/>
                <w:szCs w:val="18"/>
                <w:rtl w:val="0"/>
              </w:rPr>
              <w:t xml:space="preserve">Presencia de las cualidades textuales en la redacción: coherencia y cohesión.</w:t>
            </w:r>
          </w:p>
        </w:tc>
        <w:tc>
          <w:tcPr>
            <w:tcBorders>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numPr>
                <w:ilvl w:val="0"/>
                <w:numId w:val="1"/>
              </w:numPr>
              <w:spacing w:line="240" w:lineRule="auto"/>
              <w:ind w:left="720" w:right="0" w:hanging="720"/>
              <w:rPr>
                <w:b w:val="1"/>
                <w:bCs w:val="1"/>
                <w:sz w:val="18"/>
                <w:szCs w:val="18"/>
              </w:rPr>
            </w:pPr>
            <w:r w:rsidDel="00000000" w:rsidR="00000000" w:rsidRPr="00000000">
              <w:rPr>
                <w:rtl w:val="0"/>
              </w:rPr>
            </w:r>
          </w:p>
        </w:tc>
        <w:tc>
          <w:tcPr>
            <w:tcBorders>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rPr>
                <w:b w:val="1"/>
                <w:bCs w:val="1"/>
                <w:sz w:val="18"/>
                <w:szCs w:val="18"/>
              </w:rPr>
            </w:pPr>
            <w:r w:rsidDel="00000000" w:rsidR="00000000" w:rsidRPr="00000000">
              <w:rPr>
                <w:rtl w:val="0"/>
              </w:rPr>
            </w:r>
          </w:p>
        </w:tc>
        <w:tc>
          <w:tcPr>
            <w:tcBorders>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numPr>
                <w:ilvl w:val="0"/>
                <w:numId w:val="2"/>
              </w:numPr>
              <w:spacing w:line="240" w:lineRule="auto"/>
              <w:ind w:left="720" w:hanging="720"/>
              <w:rPr>
                <w:b w:val="1"/>
                <w:bCs w:val="1"/>
                <w:sz w:val="18"/>
                <w:szCs w:val="18"/>
              </w:rPr>
            </w:pPr>
            <w:r w:rsidDel="00000000" w:rsidR="00000000" w:rsidRPr="00000000">
              <w:rPr>
                <w:rtl w:val="0"/>
              </w:rPr>
            </w:r>
          </w:p>
        </w:tc>
        <w:tc>
          <w:tcPr>
            <w:tcBorders>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rPr>
                <w:b w:val="1"/>
                <w:bCs w:val="1"/>
                <w:sz w:val="18"/>
                <w:szCs w:val="18"/>
              </w:rPr>
            </w:pPr>
            <w:r w:rsidDel="00000000" w:rsidR="00000000" w:rsidRPr="00000000">
              <w:rPr>
                <w:rtl w:val="0"/>
              </w:rPr>
            </w:r>
          </w:p>
        </w:tc>
      </w:tr>
      <w:tr>
        <w:trPr>
          <w:cantSplit w:val="0"/>
          <w:trHeight w:val="380" w:hRule="atLeast"/>
          <w:tblHeader w:val="0"/>
        </w:trPr>
        <w:tc>
          <w:tcPr>
            <w:vMerge w:val="continue"/>
            <w:shd w:fill="efefef" w:val="clear"/>
            <w:tcMar>
              <w:top w:w="100.0" w:type="dxa"/>
              <w:left w:w="100.0" w:type="dxa"/>
              <w:bottom w:w="100.0" w:type="dxa"/>
              <w:right w:w="100.0" w:type="dxa"/>
            </w:tcMar>
            <w:vAlign w:val="top"/>
          </w:tcPr>
          <w:p w:rsidR="00000000" w:rsidDel="00000000" w:rsidP="00000000" w:rsidRDefault="00000000" w:rsidRPr="00000000" w14:paraId="0000009E">
            <w:pPr>
              <w:widowControl w:val="0"/>
              <w:spacing w:after="0" w:before="0" w:line="240" w:lineRule="auto"/>
              <w:ind w:left="0" w:right="62.48031496063021" w:firstLine="0"/>
              <w:rPr>
                <w:sz w:val="18"/>
                <w:szCs w:val="18"/>
              </w:rPr>
            </w:pPr>
            <w:r w:rsidDel="00000000" w:rsidR="00000000" w:rsidRPr="00000000">
              <w:rPr>
                <w:rtl w:val="0"/>
              </w:rPr>
            </w:r>
          </w:p>
        </w:tc>
        <w:tc>
          <w:tcPr>
            <w:vMerge w:val="continue"/>
            <w:shd w:fill="efefef" w:val="clear"/>
            <w:tcMar>
              <w:top w:w="100.0" w:type="dxa"/>
              <w:left w:w="100.0" w:type="dxa"/>
              <w:bottom w:w="100.0" w:type="dxa"/>
              <w:right w:w="100.0" w:type="dxa"/>
            </w:tcMar>
            <w:vAlign w:val="top"/>
          </w:tcPr>
          <w:p w:rsidR="00000000" w:rsidDel="00000000" w:rsidP="00000000" w:rsidRDefault="00000000" w:rsidRPr="00000000" w14:paraId="0000009F">
            <w:pPr>
              <w:widowControl w:val="0"/>
              <w:spacing w:after="0" w:before="0" w:line="240" w:lineRule="auto"/>
              <w:ind w:left="0" w:right="-60" w:firstLine="0"/>
              <w:rPr>
                <w:sz w:val="18"/>
                <w:szCs w:val="18"/>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ind w:right="-59.64566929133866"/>
              <w:jc w:val="both"/>
              <w:rPr>
                <w:sz w:val="18"/>
                <w:szCs w:val="18"/>
              </w:rPr>
            </w:pPr>
            <w:r w:rsidDel="00000000" w:rsidR="00000000" w:rsidRPr="00000000">
              <w:rPr>
                <w:sz w:val="18"/>
                <w:szCs w:val="18"/>
                <w:rtl w:val="0"/>
              </w:rPr>
              <w:t xml:space="preserve">Respeto</w:t>
              <w:tab/>
              <w:t xml:space="preserve">por las normas de ortografía y puntuación</w:t>
            </w:r>
          </w:p>
        </w:tc>
        <w:tc>
          <w:tcPr>
            <w:tcBorders>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numPr>
                <w:ilvl w:val="0"/>
                <w:numId w:val="1"/>
              </w:numPr>
              <w:spacing w:line="240" w:lineRule="auto"/>
              <w:ind w:left="720" w:right="0" w:hanging="720"/>
              <w:rPr>
                <w:b w:val="1"/>
                <w:bCs w:val="1"/>
                <w:sz w:val="18"/>
                <w:szCs w:val="18"/>
              </w:rPr>
            </w:pPr>
            <w:r w:rsidDel="00000000" w:rsidR="00000000" w:rsidRPr="00000000">
              <w:rPr>
                <w:rtl w:val="0"/>
              </w:rPr>
            </w:r>
          </w:p>
        </w:tc>
        <w:tc>
          <w:tcPr>
            <w:tcBorders>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rPr>
                <w:b w:val="1"/>
                <w:bCs w:val="1"/>
                <w:sz w:val="18"/>
                <w:szCs w:val="18"/>
              </w:rPr>
            </w:pPr>
            <w:r w:rsidDel="00000000" w:rsidR="00000000" w:rsidRPr="00000000">
              <w:rPr>
                <w:rtl w:val="0"/>
              </w:rPr>
            </w:r>
          </w:p>
        </w:tc>
        <w:tc>
          <w:tcPr>
            <w:tcBorders>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numPr>
                <w:ilvl w:val="0"/>
                <w:numId w:val="2"/>
              </w:numPr>
              <w:spacing w:line="240" w:lineRule="auto"/>
              <w:ind w:left="720" w:hanging="720"/>
              <w:rPr>
                <w:b w:val="1"/>
                <w:bCs w:val="1"/>
                <w:sz w:val="18"/>
                <w:szCs w:val="18"/>
              </w:rPr>
            </w:pPr>
            <w:r w:rsidDel="00000000" w:rsidR="00000000" w:rsidRPr="00000000">
              <w:rPr>
                <w:rtl w:val="0"/>
              </w:rPr>
            </w:r>
          </w:p>
        </w:tc>
        <w:tc>
          <w:tcPr>
            <w:tcBorders>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rPr>
                <w:b w:val="1"/>
                <w:bCs w:val="1"/>
                <w:sz w:val="18"/>
                <w:szCs w:val="18"/>
              </w:rPr>
            </w:pPr>
            <w:r w:rsidDel="00000000" w:rsidR="00000000" w:rsidRPr="00000000">
              <w:rPr>
                <w:rtl w:val="0"/>
              </w:rPr>
            </w:r>
          </w:p>
        </w:tc>
      </w:tr>
      <w:tr>
        <w:trPr>
          <w:cantSplit w:val="0"/>
          <w:trHeight w:val="380" w:hRule="atLeast"/>
          <w:tblHeader w:val="0"/>
        </w:trPr>
        <w:tc>
          <w:tcPr>
            <w:vMerge w:val="continue"/>
            <w:shd w:fill="efefef" w:val="clear"/>
            <w:tcMar>
              <w:top w:w="100.0" w:type="dxa"/>
              <w:left w:w="100.0" w:type="dxa"/>
              <w:bottom w:w="100.0" w:type="dxa"/>
              <w:right w:w="100.0" w:type="dxa"/>
            </w:tcMar>
            <w:vAlign w:val="top"/>
          </w:tcPr>
          <w:p w:rsidR="00000000" w:rsidDel="00000000" w:rsidP="00000000" w:rsidRDefault="00000000" w:rsidRPr="00000000" w14:paraId="000000A5">
            <w:pPr>
              <w:widowControl w:val="0"/>
              <w:spacing w:after="0" w:before="0" w:line="240" w:lineRule="auto"/>
              <w:ind w:left="0" w:right="62.48031496063021" w:firstLine="0"/>
              <w:rPr>
                <w:sz w:val="18"/>
                <w:szCs w:val="18"/>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A6">
            <w:pPr>
              <w:widowControl w:val="0"/>
              <w:spacing w:after="0" w:before="0" w:line="240" w:lineRule="auto"/>
              <w:ind w:left="0" w:right="-60" w:firstLine="0"/>
              <w:rPr>
                <w:sz w:val="18"/>
                <w:szCs w:val="18"/>
              </w:rPr>
            </w:pPr>
            <w:r w:rsidDel="00000000" w:rsidR="00000000" w:rsidRPr="00000000">
              <w:rPr>
                <w:sz w:val="18"/>
                <w:szCs w:val="18"/>
                <w:rtl w:val="0"/>
              </w:rPr>
              <w:t xml:space="preserve">Aprobación</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ind w:right="-59.64566929133866"/>
              <w:jc w:val="both"/>
              <w:rPr>
                <w:sz w:val="18"/>
                <w:szCs w:val="18"/>
              </w:rPr>
            </w:pPr>
            <w:r w:rsidDel="00000000" w:rsidR="00000000" w:rsidRPr="00000000">
              <w:rPr>
                <w:sz w:val="18"/>
                <w:szCs w:val="18"/>
                <w:rtl w:val="0"/>
              </w:rPr>
              <w:t xml:space="preserve">Conformidad por escrito del Tutor Académico y Cotutor (cuando aplique en caso de Trabajo de Investigación), a través de la rúbrica (firma) en la planilla de Trabajo de Grado</w:t>
            </w:r>
          </w:p>
        </w:tc>
        <w:tc>
          <w:tcPr>
            <w:tcBorders>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numPr>
                <w:ilvl w:val="0"/>
                <w:numId w:val="1"/>
              </w:numPr>
              <w:spacing w:line="240" w:lineRule="auto"/>
              <w:ind w:left="720" w:right="0" w:hanging="720"/>
              <w:rPr>
                <w:b w:val="1"/>
                <w:bCs w:val="1"/>
                <w:sz w:val="18"/>
                <w:szCs w:val="18"/>
              </w:rPr>
            </w:pPr>
            <w:r w:rsidDel="00000000" w:rsidR="00000000" w:rsidRPr="00000000">
              <w:rPr>
                <w:rtl w:val="0"/>
              </w:rPr>
            </w:r>
          </w:p>
        </w:tc>
        <w:tc>
          <w:tcPr>
            <w:tcBorders>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rPr>
                <w:b w:val="1"/>
                <w:bCs w:val="1"/>
                <w:sz w:val="18"/>
                <w:szCs w:val="18"/>
              </w:rPr>
            </w:pPr>
            <w:r w:rsidDel="00000000" w:rsidR="00000000" w:rsidRPr="00000000">
              <w:rPr>
                <w:rtl w:val="0"/>
              </w:rPr>
            </w:r>
          </w:p>
        </w:tc>
        <w:tc>
          <w:tcPr>
            <w:tcBorders>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numPr>
                <w:ilvl w:val="0"/>
                <w:numId w:val="2"/>
              </w:numPr>
              <w:spacing w:line="240" w:lineRule="auto"/>
              <w:ind w:left="720" w:hanging="720"/>
              <w:rPr>
                <w:b w:val="1"/>
                <w:bCs w:val="1"/>
                <w:sz w:val="18"/>
                <w:szCs w:val="18"/>
              </w:rPr>
            </w:pPr>
            <w:r w:rsidDel="00000000" w:rsidR="00000000" w:rsidRPr="00000000">
              <w:rPr>
                <w:rtl w:val="0"/>
              </w:rPr>
            </w:r>
          </w:p>
        </w:tc>
        <w:tc>
          <w:tcPr>
            <w:tcBorders>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rPr>
                <w:b w:val="1"/>
                <w:bCs w:val="1"/>
                <w:sz w:val="18"/>
                <w:szCs w:val="18"/>
              </w:rPr>
            </w:pPr>
            <w:r w:rsidDel="00000000" w:rsidR="00000000" w:rsidRPr="00000000">
              <w:rPr>
                <w:rtl w:val="0"/>
              </w:rPr>
            </w:r>
          </w:p>
        </w:tc>
      </w:tr>
      <w:tr>
        <w:trPr>
          <w:cantSplit w:val="0"/>
          <w:trHeight w:val="380" w:hRule="atLeast"/>
          <w:tblHeader w:val="0"/>
        </w:trPr>
        <w:tc>
          <w:tcPr>
            <w:vMerge w:val="restart"/>
            <w:shd w:fill="efefef" w:val="clear"/>
            <w:tcMar>
              <w:top w:w="100.0" w:type="dxa"/>
              <w:left w:w="100.0" w:type="dxa"/>
              <w:bottom w:w="100.0" w:type="dxa"/>
              <w:right w:w="100.0" w:type="dxa"/>
            </w:tcMar>
            <w:vAlign w:val="top"/>
          </w:tcPr>
          <w:p w:rsidR="00000000" w:rsidDel="00000000" w:rsidP="00000000" w:rsidRDefault="00000000" w:rsidRPr="00000000" w14:paraId="000000AC">
            <w:pPr>
              <w:widowControl w:val="0"/>
              <w:spacing w:after="0" w:before="0" w:line="240" w:lineRule="auto"/>
              <w:ind w:left="0" w:right="62.48031496063021" w:firstLine="0"/>
              <w:rPr>
                <w:sz w:val="18"/>
                <w:szCs w:val="18"/>
              </w:rPr>
            </w:pPr>
            <w:r w:rsidDel="00000000" w:rsidR="00000000" w:rsidRPr="00000000">
              <w:rPr>
                <w:sz w:val="18"/>
                <w:szCs w:val="18"/>
                <w:rtl w:val="0"/>
              </w:rPr>
              <w:t xml:space="preserve">Planificación</w:t>
            </w:r>
          </w:p>
        </w:tc>
        <w:tc>
          <w:tcPr>
            <w:vMerge w:val="restart"/>
            <w:shd w:fill="efefef"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ind w:left="0" w:right="-60" w:firstLine="0"/>
              <w:rPr>
                <w:sz w:val="18"/>
                <w:szCs w:val="18"/>
              </w:rPr>
            </w:pPr>
            <w:r w:rsidDel="00000000" w:rsidR="00000000" w:rsidRPr="00000000">
              <w:rPr>
                <w:sz w:val="18"/>
                <w:szCs w:val="18"/>
                <w:rtl w:val="0"/>
              </w:rPr>
              <w:t xml:space="preserve">Cronograma de trabajo</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ind w:left="0" w:right="-59.64566929133866" w:firstLine="0"/>
              <w:rPr>
                <w:sz w:val="18"/>
                <w:szCs w:val="18"/>
              </w:rPr>
            </w:pPr>
            <w:r w:rsidDel="00000000" w:rsidR="00000000" w:rsidRPr="00000000">
              <w:rPr>
                <w:sz w:val="18"/>
                <w:szCs w:val="18"/>
                <w:rtl w:val="0"/>
              </w:rPr>
              <w:t xml:space="preserve">Plan de Trabajo con cronograma de actividades semanales detallado, con fecha de inicio y culminación.</w:t>
            </w:r>
          </w:p>
        </w:tc>
        <w:tc>
          <w:tcPr>
            <w:tcBorders>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numPr>
                <w:ilvl w:val="0"/>
                <w:numId w:val="1"/>
              </w:numPr>
              <w:spacing w:line="240" w:lineRule="auto"/>
              <w:ind w:left="720" w:hanging="578.2677165354329"/>
              <w:rPr>
                <w:b w:val="1"/>
                <w:bCs w:val="1"/>
                <w:sz w:val="18"/>
                <w:szCs w:val="18"/>
              </w:rPr>
            </w:pPr>
            <w:r w:rsidDel="00000000" w:rsidR="00000000" w:rsidRPr="00000000">
              <w:rPr>
                <w:rtl w:val="0"/>
              </w:rPr>
            </w:r>
          </w:p>
        </w:tc>
        <w:tc>
          <w:tcPr>
            <w:tcBorders>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rPr>
                <w:b w:val="1"/>
                <w:bCs w:val="1"/>
                <w:sz w:val="18"/>
                <w:szCs w:val="18"/>
              </w:rPr>
            </w:pPr>
            <w:r w:rsidDel="00000000" w:rsidR="00000000" w:rsidRPr="00000000">
              <w:rPr>
                <w:rtl w:val="0"/>
              </w:rPr>
            </w:r>
          </w:p>
        </w:tc>
        <w:tc>
          <w:tcPr>
            <w:tcBorders>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numPr>
                <w:ilvl w:val="0"/>
                <w:numId w:val="2"/>
              </w:numPr>
              <w:spacing w:line="240" w:lineRule="auto"/>
              <w:ind w:left="720" w:hanging="578.2677165354329"/>
              <w:rPr>
                <w:b w:val="1"/>
                <w:bCs w:val="1"/>
                <w:sz w:val="18"/>
                <w:szCs w:val="18"/>
              </w:rPr>
            </w:pPr>
            <w:r w:rsidDel="00000000" w:rsidR="00000000" w:rsidRPr="00000000">
              <w:rPr>
                <w:rtl w:val="0"/>
              </w:rPr>
            </w:r>
          </w:p>
        </w:tc>
        <w:tc>
          <w:tcPr>
            <w:tcBorders>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rPr>
                <w:b w:val="1"/>
                <w:bCs w:val="1"/>
                <w:sz w:val="18"/>
                <w:szCs w:val="18"/>
              </w:rPr>
            </w:pPr>
            <w:r w:rsidDel="00000000" w:rsidR="00000000" w:rsidRPr="00000000">
              <w:rPr>
                <w:rtl w:val="0"/>
              </w:rPr>
            </w:r>
          </w:p>
        </w:tc>
      </w:tr>
      <w:tr>
        <w:trPr>
          <w:cantSplit w:val="0"/>
          <w:trHeight w:val="380" w:hRule="atLeast"/>
          <w:tblHeader w:val="0"/>
        </w:trPr>
        <w:tc>
          <w:tcPr>
            <w:vMerge w:val="continue"/>
            <w:shd w:fill="efefef" w:val="clear"/>
            <w:tcMar>
              <w:top w:w="100.0" w:type="dxa"/>
              <w:left w:w="100.0" w:type="dxa"/>
              <w:bottom w:w="100.0" w:type="dxa"/>
              <w:right w:w="100.0" w:type="dxa"/>
            </w:tcMar>
            <w:vAlign w:val="top"/>
          </w:tcPr>
          <w:p w:rsidR="00000000" w:rsidDel="00000000" w:rsidP="00000000" w:rsidRDefault="00000000" w:rsidRPr="00000000" w14:paraId="000000B3">
            <w:pPr>
              <w:widowControl w:val="0"/>
              <w:spacing w:after="0" w:before="0" w:line="240" w:lineRule="auto"/>
              <w:ind w:left="0" w:right="62.48031496063021" w:firstLine="0"/>
              <w:rPr>
                <w:sz w:val="18"/>
                <w:szCs w:val="18"/>
              </w:rPr>
            </w:pPr>
            <w:r w:rsidDel="00000000" w:rsidR="00000000" w:rsidRPr="00000000">
              <w:rPr>
                <w:rtl w:val="0"/>
              </w:rPr>
            </w:r>
          </w:p>
        </w:tc>
        <w:tc>
          <w:tcPr>
            <w:vMerge w:val="continue"/>
            <w:shd w:fill="efefef" w:val="clear"/>
            <w:tcMar>
              <w:top w:w="100.0" w:type="dxa"/>
              <w:left w:w="100.0" w:type="dxa"/>
              <w:bottom w:w="100.0" w:type="dxa"/>
              <w:right w:w="100.0" w:type="dxa"/>
            </w:tcMar>
            <w:vAlign w:val="top"/>
          </w:tcPr>
          <w:p w:rsidR="00000000" w:rsidDel="00000000" w:rsidP="00000000" w:rsidRDefault="00000000" w:rsidRPr="00000000" w14:paraId="000000B4">
            <w:pPr>
              <w:widowControl w:val="0"/>
              <w:spacing w:after="0" w:before="0" w:line="240" w:lineRule="auto"/>
              <w:ind w:left="0" w:right="-60" w:firstLine="0"/>
              <w:rPr>
                <w:sz w:val="18"/>
                <w:szCs w:val="18"/>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ind w:left="0" w:right="-59.64566929133866" w:firstLine="0"/>
              <w:rPr>
                <w:sz w:val="18"/>
                <w:szCs w:val="18"/>
              </w:rPr>
            </w:pPr>
            <w:r w:rsidDel="00000000" w:rsidR="00000000" w:rsidRPr="00000000">
              <w:rPr>
                <w:sz w:val="18"/>
                <w:szCs w:val="18"/>
                <w:rtl w:val="0"/>
              </w:rPr>
              <w:t xml:space="preserve">Planificación de inscripción de los trimestres futuros, lista de asignaturas para culminar la carrera.</w:t>
            </w:r>
          </w:p>
        </w:tc>
        <w:tc>
          <w:tcPr>
            <w:tcBorders>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numPr>
                <w:ilvl w:val="0"/>
                <w:numId w:val="1"/>
              </w:numPr>
              <w:spacing w:line="240" w:lineRule="auto"/>
              <w:ind w:left="720" w:hanging="578.2677165354329"/>
              <w:rPr>
                <w:b w:val="1"/>
                <w:bCs w:val="1"/>
                <w:sz w:val="18"/>
                <w:szCs w:val="18"/>
              </w:rPr>
            </w:pPr>
            <w:r w:rsidDel="00000000" w:rsidR="00000000" w:rsidRPr="00000000">
              <w:rPr>
                <w:rtl w:val="0"/>
              </w:rPr>
            </w:r>
          </w:p>
        </w:tc>
        <w:tc>
          <w:tcPr>
            <w:tcBorders>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rPr>
                <w:b w:val="1"/>
                <w:bCs w:val="1"/>
                <w:sz w:val="18"/>
                <w:szCs w:val="18"/>
              </w:rPr>
            </w:pPr>
            <w:r w:rsidDel="00000000" w:rsidR="00000000" w:rsidRPr="00000000">
              <w:rPr>
                <w:rtl w:val="0"/>
              </w:rPr>
            </w:r>
          </w:p>
        </w:tc>
        <w:tc>
          <w:tcPr>
            <w:tcBorders>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numPr>
                <w:ilvl w:val="0"/>
                <w:numId w:val="2"/>
              </w:numPr>
              <w:spacing w:line="240" w:lineRule="auto"/>
              <w:ind w:left="720" w:hanging="578.2677165354329"/>
              <w:rPr>
                <w:b w:val="1"/>
                <w:bCs w:val="1"/>
                <w:sz w:val="18"/>
                <w:szCs w:val="18"/>
              </w:rPr>
            </w:pPr>
            <w:r w:rsidDel="00000000" w:rsidR="00000000" w:rsidRPr="00000000">
              <w:rPr>
                <w:rtl w:val="0"/>
              </w:rPr>
            </w:r>
          </w:p>
        </w:tc>
        <w:tc>
          <w:tcPr>
            <w:tcBorders>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rPr>
                <w:b w:val="1"/>
                <w:bCs w:val="1"/>
                <w:sz w:val="18"/>
                <w:szCs w:val="18"/>
              </w:rPr>
            </w:pPr>
            <w:r w:rsidDel="00000000" w:rsidR="00000000" w:rsidRPr="00000000">
              <w:rPr>
                <w:rtl w:val="0"/>
              </w:rPr>
            </w:r>
          </w:p>
        </w:tc>
      </w:tr>
    </w:tbl>
    <w:p w:rsidR="00000000" w:rsidDel="00000000" w:rsidP="00000000" w:rsidRDefault="00000000" w:rsidRPr="00000000" w14:paraId="000000BA">
      <w:pPr>
        <w:widowControl w:val="0"/>
        <w:spacing w:line="275" w:lineRule="auto"/>
        <w:ind w:left="1168" w:right="-20" w:firstLine="0"/>
        <w:rPr>
          <w:b w:val="1"/>
          <w:bCs w:val="1"/>
          <w:sz w:val="28"/>
          <w:szCs w:val="28"/>
        </w:rPr>
      </w:pPr>
      <w:r w:rsidDel="00000000" w:rsidR="00000000" w:rsidRPr="00000000">
        <w:rPr>
          <w:rtl w:val="0"/>
        </w:rPr>
      </w:r>
    </w:p>
    <w:p w:rsidR="00000000" w:rsidDel="00000000" w:rsidP="00000000" w:rsidRDefault="00000000" w:rsidRPr="00000000" w14:paraId="000000BB">
      <w:pPr>
        <w:widowControl w:val="0"/>
        <w:spacing w:line="275" w:lineRule="auto"/>
        <w:ind w:left="0" w:right="-20" w:firstLine="0"/>
        <w:rPr>
          <w:b w:val="1"/>
          <w:bCs w:val="1"/>
          <w:sz w:val="24"/>
          <w:szCs w:val="24"/>
        </w:rPr>
      </w:pPr>
      <w:r w:rsidDel="00000000" w:rsidR="00000000" w:rsidRPr="00000000">
        <w:rPr>
          <w:sz w:val="18"/>
          <w:szCs w:val="18"/>
          <w:rtl w:val="0"/>
        </w:rPr>
        <w:t xml:space="preserve">Evalúe el anteproyecto según el cumplimiento de los descriptores anteriores y registre su valoración final en la siguiente tabla con su justificación correspondiente.</w:t>
      </w:r>
      <w:r w:rsidDel="00000000" w:rsidR="00000000" w:rsidRPr="00000000">
        <w:rPr>
          <w:rtl w:val="0"/>
        </w:rPr>
      </w:r>
    </w:p>
    <w:p w:rsidR="00000000" w:rsidDel="00000000" w:rsidP="00000000" w:rsidRDefault="00000000" w:rsidRPr="00000000" w14:paraId="000000BC">
      <w:pPr>
        <w:widowControl w:val="0"/>
        <w:spacing w:line="275" w:lineRule="auto"/>
        <w:ind w:left="1168" w:right="-20" w:firstLine="0"/>
        <w:rPr>
          <w:b w:val="1"/>
          <w:bCs w:val="1"/>
          <w:sz w:val="28"/>
          <w:szCs w:val="28"/>
        </w:rPr>
      </w:pPr>
      <w:r w:rsidDel="00000000" w:rsidR="00000000" w:rsidRPr="00000000">
        <w:rPr>
          <w:rtl w:val="0"/>
        </w:rPr>
      </w:r>
    </w:p>
    <w:tbl>
      <w:tblPr>
        <w:tblStyle w:val="Table2"/>
        <w:tblW w:w="9375.0" w:type="dxa"/>
        <w:jc w:val="left"/>
        <w:tblInd w:w="-48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15"/>
        <w:gridCol w:w="930"/>
        <w:gridCol w:w="2190"/>
        <w:gridCol w:w="660"/>
        <w:gridCol w:w="3180"/>
        <w:tblGridChange w:id="0">
          <w:tblGrid>
            <w:gridCol w:w="2415"/>
            <w:gridCol w:w="930"/>
            <w:gridCol w:w="2190"/>
            <w:gridCol w:w="660"/>
            <w:gridCol w:w="3180"/>
          </w:tblGrid>
        </w:tblGridChange>
      </w:tblGrid>
      <w:tr>
        <w:trPr>
          <w:cantSplit w:val="0"/>
          <w:trHeight w:val="450" w:hRule="atLeast"/>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rPr>
                <w:b w:val="1"/>
                <w:bCs w:val="1"/>
                <w:sz w:val="20"/>
                <w:szCs w:val="20"/>
              </w:rPr>
            </w:pPr>
            <w:r w:rsidDel="00000000" w:rsidR="00000000" w:rsidRPr="00000000">
              <w:rPr>
                <w:b w:val="1"/>
                <w:bCs w:val="1"/>
                <w:sz w:val="20"/>
                <w:szCs w:val="20"/>
                <w:rtl w:val="0"/>
              </w:rPr>
              <w:t xml:space="preserve">Calificación</w:t>
            </w:r>
          </w:p>
        </w:tc>
        <w:tc>
          <w:tcPr>
            <w:gridSpan w:val="2"/>
            <w:shd w:fill="cccccc"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rPr>
                <w:b w:val="1"/>
                <w:bCs w:val="1"/>
                <w:sz w:val="20"/>
                <w:szCs w:val="20"/>
              </w:rPr>
            </w:pPr>
            <w:r w:rsidDel="00000000" w:rsidR="00000000" w:rsidRPr="00000000">
              <w:rPr>
                <w:b w:val="1"/>
                <w:bCs w:val="1"/>
                <w:sz w:val="20"/>
                <w:szCs w:val="20"/>
                <w:rtl w:val="0"/>
              </w:rPr>
              <w:t xml:space="preserve">Revisor 1 </w:t>
            </w:r>
          </w:p>
          <w:p w:rsidR="00000000" w:rsidDel="00000000" w:rsidP="00000000" w:rsidRDefault="00000000" w:rsidRPr="00000000" w14:paraId="000000BF">
            <w:pPr>
              <w:widowControl w:val="0"/>
              <w:spacing w:line="240" w:lineRule="auto"/>
              <w:rPr>
                <w:b w:val="1"/>
                <w:bCs w:val="1"/>
                <w:sz w:val="20"/>
                <w:szCs w:val="20"/>
              </w:rPr>
            </w:pPr>
            <w:r w:rsidDel="00000000" w:rsidR="00000000" w:rsidRPr="00000000">
              <w:rPr>
                <w:b w:val="1"/>
                <w:bCs w:val="1"/>
                <w:sz w:val="20"/>
                <w:szCs w:val="20"/>
                <w:rtl w:val="0"/>
              </w:rPr>
              <w:t xml:space="preserve">&lt;nombre&gt;</w:t>
            </w:r>
          </w:p>
        </w:tc>
        <w:tc>
          <w:tcPr>
            <w:gridSpan w:val="2"/>
            <w:shd w:fill="cccccc"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rPr>
                <w:b w:val="1"/>
                <w:bCs w:val="1"/>
                <w:sz w:val="20"/>
                <w:szCs w:val="20"/>
              </w:rPr>
            </w:pPr>
            <w:r w:rsidDel="00000000" w:rsidR="00000000" w:rsidRPr="00000000">
              <w:rPr>
                <w:b w:val="1"/>
                <w:bCs w:val="1"/>
                <w:sz w:val="20"/>
                <w:szCs w:val="20"/>
                <w:rtl w:val="0"/>
              </w:rPr>
              <w:t xml:space="preserve">Revisor 2 </w:t>
            </w:r>
          </w:p>
          <w:p w:rsidR="00000000" w:rsidDel="00000000" w:rsidP="00000000" w:rsidRDefault="00000000" w:rsidRPr="00000000" w14:paraId="000000C2">
            <w:pPr>
              <w:widowControl w:val="0"/>
              <w:spacing w:line="240" w:lineRule="auto"/>
              <w:rPr>
                <w:b w:val="1"/>
                <w:bCs w:val="1"/>
                <w:sz w:val="20"/>
                <w:szCs w:val="20"/>
              </w:rPr>
            </w:pPr>
            <w:r w:rsidDel="00000000" w:rsidR="00000000" w:rsidRPr="00000000">
              <w:rPr>
                <w:b w:val="1"/>
                <w:bCs w:val="1"/>
                <w:sz w:val="20"/>
                <w:szCs w:val="20"/>
                <w:rtl w:val="0"/>
              </w:rPr>
              <w:t xml:space="preserve">&lt;nombre&gt;</w:t>
            </w:r>
          </w:p>
        </w:tc>
      </w:tr>
      <w:tr>
        <w:trPr>
          <w:cantSplit w:val="0"/>
          <w:trHeight w:val="38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ind w:right="-60"/>
              <w:rPr>
                <w:sz w:val="18"/>
                <w:szCs w:val="18"/>
              </w:rPr>
            </w:pPr>
            <w:r w:rsidDel="00000000" w:rsidR="00000000" w:rsidRPr="00000000">
              <w:rPr>
                <w:sz w:val="18"/>
                <w:szCs w:val="18"/>
                <w:rtl w:val="0"/>
              </w:rPr>
              <w:t xml:space="preserve">Aprobado </w:t>
            </w:r>
          </w:p>
        </w:tc>
        <w:tc>
          <w:tcPr>
            <w:tcBorders>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numPr>
                <w:ilvl w:val="0"/>
                <w:numId w:val="1"/>
              </w:numPr>
              <w:spacing w:line="240" w:lineRule="auto"/>
              <w:ind w:left="720" w:hanging="578.2677165354329"/>
              <w:rPr>
                <w:b w:val="1"/>
                <w:bCs w:val="1"/>
                <w:sz w:val="18"/>
                <w:szCs w:val="18"/>
              </w:rPr>
            </w:pPr>
            <w:r w:rsidDel="00000000" w:rsidR="00000000" w:rsidRPr="00000000">
              <w:rPr>
                <w:rtl w:val="0"/>
              </w:rPr>
            </w:r>
          </w:p>
        </w:tc>
        <w:tc>
          <w:tcPr>
            <w:tcBorders>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rPr>
                <w:b w:val="1"/>
                <w:bCs w:val="1"/>
                <w:sz w:val="18"/>
                <w:szCs w:val="18"/>
              </w:rPr>
            </w:pPr>
            <w:r w:rsidDel="00000000" w:rsidR="00000000" w:rsidRPr="00000000">
              <w:rPr>
                <w:rtl w:val="0"/>
              </w:rPr>
            </w:r>
          </w:p>
        </w:tc>
        <w:tc>
          <w:tcPr>
            <w:tcBorders>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numPr>
                <w:ilvl w:val="0"/>
                <w:numId w:val="2"/>
              </w:numPr>
              <w:spacing w:line="240" w:lineRule="auto"/>
              <w:ind w:left="720" w:hanging="578.2677165354329"/>
              <w:rPr>
                <w:b w:val="1"/>
                <w:bCs w:val="1"/>
                <w:sz w:val="18"/>
                <w:szCs w:val="18"/>
              </w:rPr>
            </w:pPr>
            <w:r w:rsidDel="00000000" w:rsidR="00000000" w:rsidRPr="00000000">
              <w:rPr>
                <w:rtl w:val="0"/>
              </w:rPr>
            </w:r>
          </w:p>
        </w:tc>
        <w:tc>
          <w:tcPr>
            <w:tcBorders>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rPr>
                <w:b w:val="1"/>
                <w:bCs w:val="1"/>
                <w:sz w:val="18"/>
                <w:szCs w:val="18"/>
              </w:rPr>
            </w:pPr>
            <w:r w:rsidDel="00000000" w:rsidR="00000000" w:rsidRPr="00000000">
              <w:rPr>
                <w:rtl w:val="0"/>
              </w:rPr>
            </w:r>
          </w:p>
        </w:tc>
      </w:tr>
      <w:tr>
        <w:trPr>
          <w:cantSplit w:val="0"/>
          <w:trHeight w:val="38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ind w:right="-20"/>
              <w:rPr>
                <w:sz w:val="18"/>
                <w:szCs w:val="18"/>
              </w:rPr>
            </w:pPr>
            <w:r w:rsidDel="00000000" w:rsidR="00000000" w:rsidRPr="00000000">
              <w:rPr>
                <w:sz w:val="18"/>
                <w:szCs w:val="18"/>
                <w:rtl w:val="0"/>
              </w:rPr>
              <w:t xml:space="preserve">Con observaciones</w:t>
            </w:r>
          </w:p>
        </w:tc>
        <w:tc>
          <w:tcPr>
            <w:tcBorders>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numPr>
                <w:ilvl w:val="0"/>
                <w:numId w:val="1"/>
              </w:numPr>
              <w:spacing w:line="240" w:lineRule="auto"/>
              <w:ind w:left="720" w:hanging="578.2677165354329"/>
              <w:rPr>
                <w:b w:val="1"/>
                <w:bCs w:val="1"/>
                <w:sz w:val="18"/>
                <w:szCs w:val="18"/>
              </w:rPr>
            </w:pPr>
            <w:r w:rsidDel="00000000" w:rsidR="00000000" w:rsidRPr="00000000">
              <w:rPr>
                <w:rtl w:val="0"/>
              </w:rPr>
            </w:r>
          </w:p>
        </w:tc>
        <w:tc>
          <w:tcPr>
            <w:tcBorders>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rPr>
                <w:b w:val="1"/>
                <w:bCs w:val="1"/>
                <w:sz w:val="18"/>
                <w:szCs w:val="18"/>
              </w:rPr>
            </w:pPr>
            <w:r w:rsidDel="00000000" w:rsidR="00000000" w:rsidRPr="00000000">
              <w:rPr>
                <w:rtl w:val="0"/>
              </w:rPr>
            </w:r>
          </w:p>
        </w:tc>
        <w:tc>
          <w:tcPr>
            <w:tcBorders>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numPr>
                <w:ilvl w:val="0"/>
                <w:numId w:val="2"/>
              </w:numPr>
              <w:spacing w:line="240" w:lineRule="auto"/>
              <w:ind w:left="720" w:hanging="578.2677165354329"/>
              <w:rPr>
                <w:b w:val="1"/>
                <w:bCs w:val="1"/>
                <w:sz w:val="18"/>
                <w:szCs w:val="18"/>
              </w:rPr>
            </w:pPr>
            <w:r w:rsidDel="00000000" w:rsidR="00000000" w:rsidRPr="00000000">
              <w:rPr>
                <w:rtl w:val="0"/>
              </w:rPr>
            </w:r>
          </w:p>
        </w:tc>
        <w:tc>
          <w:tcPr>
            <w:tcBorders>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rPr>
                <w:b w:val="1"/>
                <w:bCs w:val="1"/>
                <w:sz w:val="18"/>
                <w:szCs w:val="18"/>
              </w:rPr>
            </w:pPr>
            <w:r w:rsidDel="00000000" w:rsidR="00000000" w:rsidRPr="00000000">
              <w:rPr>
                <w:rtl w:val="0"/>
              </w:rPr>
            </w:r>
          </w:p>
        </w:tc>
      </w:tr>
      <w:tr>
        <w:trPr>
          <w:cantSplit w:val="0"/>
          <w:trHeight w:val="38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ind w:right="-20"/>
              <w:rPr>
                <w:sz w:val="18"/>
                <w:szCs w:val="18"/>
              </w:rPr>
            </w:pPr>
            <w:r w:rsidDel="00000000" w:rsidR="00000000" w:rsidRPr="00000000">
              <w:rPr>
                <w:sz w:val="18"/>
                <w:szCs w:val="18"/>
                <w:rtl w:val="0"/>
              </w:rPr>
              <w:t xml:space="preserve">Rechazado</w:t>
            </w:r>
          </w:p>
        </w:tc>
        <w:tc>
          <w:tcPr>
            <w:tcBorders>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numPr>
                <w:ilvl w:val="0"/>
                <w:numId w:val="1"/>
              </w:numPr>
              <w:spacing w:line="240" w:lineRule="auto"/>
              <w:ind w:left="720" w:hanging="578.2677165354329"/>
              <w:rPr>
                <w:b w:val="1"/>
                <w:bCs w:val="1"/>
                <w:sz w:val="18"/>
                <w:szCs w:val="18"/>
              </w:rPr>
            </w:pPr>
            <w:r w:rsidDel="00000000" w:rsidR="00000000" w:rsidRPr="00000000">
              <w:rPr>
                <w:rtl w:val="0"/>
              </w:rPr>
            </w:r>
          </w:p>
        </w:tc>
        <w:tc>
          <w:tcPr>
            <w:tcBorders>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rPr>
                <w:b w:val="1"/>
                <w:bCs w:val="1"/>
                <w:sz w:val="18"/>
                <w:szCs w:val="18"/>
              </w:rPr>
            </w:pPr>
            <w:r w:rsidDel="00000000" w:rsidR="00000000" w:rsidRPr="00000000">
              <w:rPr>
                <w:rtl w:val="0"/>
              </w:rPr>
            </w:r>
          </w:p>
        </w:tc>
        <w:tc>
          <w:tcPr>
            <w:tcBorders>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numPr>
                <w:ilvl w:val="0"/>
                <w:numId w:val="2"/>
              </w:numPr>
              <w:spacing w:line="240" w:lineRule="auto"/>
              <w:ind w:left="720" w:hanging="578.2677165354329"/>
              <w:rPr>
                <w:b w:val="1"/>
                <w:bCs w:val="1"/>
                <w:sz w:val="18"/>
                <w:szCs w:val="18"/>
              </w:rPr>
            </w:pPr>
            <w:r w:rsidDel="00000000" w:rsidR="00000000" w:rsidRPr="00000000">
              <w:rPr>
                <w:rtl w:val="0"/>
              </w:rPr>
            </w:r>
          </w:p>
        </w:tc>
        <w:tc>
          <w:tcPr>
            <w:tcBorders>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rPr>
                <w:b w:val="1"/>
                <w:bCs w:val="1"/>
                <w:sz w:val="18"/>
                <w:szCs w:val="18"/>
              </w:rPr>
            </w:pPr>
            <w:r w:rsidDel="00000000" w:rsidR="00000000" w:rsidRPr="00000000">
              <w:rPr>
                <w:rtl w:val="0"/>
              </w:rPr>
            </w:r>
          </w:p>
        </w:tc>
      </w:tr>
    </w:tbl>
    <w:p w:rsidR="00000000" w:rsidDel="00000000" w:rsidP="00000000" w:rsidRDefault="00000000" w:rsidRPr="00000000" w14:paraId="000000D3">
      <w:pPr>
        <w:widowControl w:val="0"/>
        <w:spacing w:line="275" w:lineRule="auto"/>
        <w:ind w:left="1168" w:right="-20" w:firstLine="0"/>
        <w:rPr>
          <w:b w:val="1"/>
          <w:bCs w:val="1"/>
          <w:sz w:val="28"/>
          <w:szCs w:val="28"/>
        </w:rPr>
      </w:pPr>
      <w:r w:rsidDel="00000000" w:rsidR="00000000" w:rsidRPr="00000000">
        <w:rPr>
          <w:rtl w:val="0"/>
        </w:rPr>
      </w:r>
    </w:p>
    <w:p w:rsidR="00000000" w:rsidDel="00000000" w:rsidP="00000000" w:rsidRDefault="00000000" w:rsidRPr="00000000" w14:paraId="000000D4">
      <w:pPr>
        <w:widowControl w:val="0"/>
        <w:spacing w:before="100" w:line="240" w:lineRule="auto"/>
        <w:ind w:left="0" w:right="684" w:firstLine="0"/>
        <w:rPr>
          <w:b w:val="1"/>
          <w:bCs w:val="1"/>
          <w:sz w:val="28"/>
          <w:szCs w:val="28"/>
        </w:rPr>
      </w:pPr>
      <w:r w:rsidDel="00000000" w:rsidR="00000000" w:rsidRPr="00000000">
        <w:rPr>
          <w:rtl w:val="0"/>
        </w:rPr>
      </w:r>
    </w:p>
    <w:sectPr>
      <w:headerReference r:id="rId6" w:type="default"/>
      <w:pgSz w:h="16834" w:w="11909"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5">
    <w:pPr>
      <w:tabs>
        <w:tab w:val="center" w:leader="none" w:pos="4419"/>
        <w:tab w:val="right" w:leader="none" w:pos="8838"/>
      </w:tabs>
      <w:spacing w:line="240" w:lineRule="auto"/>
      <w:rPr/>
    </w:pPr>
    <w:r w:rsidDel="00000000" w:rsidR="00000000" w:rsidRPr="00000000">
      <w:rPr>
        <w:rFonts w:ascii="Calibri" w:cs="Calibri" w:eastAsia="Calibri" w:hAnsi="Calibri"/>
      </w:rPr>
      <w:drawing>
        <wp:inline distB="114300" distT="114300" distL="114300" distR="114300">
          <wp:extent cx="1510410" cy="678143"/>
          <wp:effectExtent b="0" l="0" r="0" t="0"/>
          <wp:docPr id="1" name="image1.png"/>
          <a:graphic>
            <a:graphicData uri="http://schemas.openxmlformats.org/drawingml/2006/picture">
              <pic:pic>
                <pic:nvPicPr>
                  <pic:cNvPr id="0" name="image1.png"/>
                  <pic:cNvPicPr preferRelativeResize="0"/>
                </pic:nvPicPr>
                <pic:blipFill>
                  <a:blip r:embed="rId1"/>
                  <a:srcRect b="16908" l="11309" r="11901" t="19962"/>
                  <a:stretch>
                    <a:fillRect/>
                  </a:stretch>
                </pic:blipFill>
                <pic:spPr>
                  <a:xfrm>
                    <a:off x="0" y="0"/>
                    <a:ext cx="1510410" cy="67814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